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A447" w14:textId="77777777" w:rsidR="003D740D" w:rsidRPr="00B5785F" w:rsidRDefault="003D740D" w:rsidP="003D740D">
      <w:pPr>
        <w:autoSpaceDE w:val="0"/>
        <w:autoSpaceDN w:val="0"/>
        <w:adjustRightInd w:val="0"/>
        <w:spacing w:after="0" w:line="240" w:lineRule="auto"/>
        <w:jc w:val="center"/>
        <w:rPr>
          <w:rFonts w:ascii="Times New Roman" w:hAnsi="Times New Roman" w:cs="Times New Roman"/>
          <w:b/>
          <w:bCs/>
          <w:color w:val="000000" w:themeColor="text1"/>
          <w:sz w:val="24"/>
          <w:szCs w:val="24"/>
        </w:rPr>
      </w:pPr>
      <w:r w:rsidRPr="00B5785F">
        <w:rPr>
          <w:rFonts w:ascii="Times New Roman" w:hAnsi="Times New Roman" w:cs="Times New Roman"/>
          <w:b/>
          <w:bCs/>
          <w:color w:val="000000" w:themeColor="text1"/>
          <w:sz w:val="24"/>
          <w:szCs w:val="24"/>
        </w:rPr>
        <w:t>SOC2024: SOCIOLOGY OF RACE AND ETHNICITY</w:t>
      </w:r>
    </w:p>
    <w:p w14:paraId="54DA0D49" w14:textId="77777777" w:rsidR="003D740D" w:rsidRPr="00B5785F" w:rsidRDefault="003D740D" w:rsidP="003D740D">
      <w:pPr>
        <w:spacing w:after="0" w:line="240" w:lineRule="auto"/>
        <w:jc w:val="center"/>
        <w:rPr>
          <w:rFonts w:ascii="Times New Roman" w:hAnsi="Times New Roman" w:cs="Times New Roman"/>
          <w:b/>
          <w:bCs/>
          <w:sz w:val="24"/>
          <w:szCs w:val="24"/>
        </w:rPr>
      </w:pPr>
      <w:r w:rsidRPr="00B5785F">
        <w:rPr>
          <w:rFonts w:ascii="Times New Roman" w:hAnsi="Times New Roman" w:cs="Times New Roman"/>
          <w:b/>
          <w:bCs/>
          <w:sz w:val="24"/>
          <w:szCs w:val="24"/>
        </w:rPr>
        <w:t>FALL 2018</w:t>
      </w:r>
    </w:p>
    <w:p w14:paraId="4C3C8D06" w14:textId="77777777" w:rsidR="00AD6A3D" w:rsidRDefault="00787BD9" w:rsidP="00AD6A3D">
      <w:pPr>
        <w:spacing w:after="0" w:line="240" w:lineRule="auto"/>
        <w:jc w:val="center"/>
        <w:rPr>
          <w:rFonts w:ascii="Times New Roman" w:hAnsi="Times New Roman" w:cs="Times New Roman"/>
          <w:b/>
          <w:color w:val="00B050"/>
          <w:sz w:val="24"/>
          <w:szCs w:val="24"/>
        </w:rPr>
      </w:pPr>
      <w:r>
        <w:rPr>
          <w:rFonts w:ascii="Times New Roman" w:hAnsi="Times New Roman" w:cs="Times New Roman"/>
          <w:b/>
          <w:color w:val="00B050"/>
          <w:sz w:val="24"/>
          <w:szCs w:val="24"/>
        </w:rPr>
        <w:t>Exam 3</w:t>
      </w:r>
    </w:p>
    <w:p w14:paraId="49FB0169" w14:textId="77777777" w:rsidR="002D74AE" w:rsidRDefault="002D74AE" w:rsidP="002D74AE">
      <w:pPr>
        <w:spacing w:after="0" w:line="240" w:lineRule="auto"/>
        <w:jc w:val="center"/>
        <w:rPr>
          <w:rFonts w:ascii="Times New Roman" w:eastAsia="Times New Roman" w:hAnsi="Times New Roman" w:cs="Times New Roman"/>
          <w:b/>
          <w:color w:val="4BACC6" w:themeColor="accent5"/>
          <w:sz w:val="24"/>
          <w:szCs w:val="24"/>
        </w:rPr>
      </w:pPr>
      <w:r w:rsidRPr="00787BD9">
        <w:rPr>
          <w:rFonts w:ascii="Times New Roman" w:eastAsia="Times New Roman" w:hAnsi="Times New Roman" w:cs="Times New Roman"/>
          <w:b/>
          <w:color w:val="4BACC6" w:themeColor="accent5"/>
          <w:sz w:val="24"/>
          <w:szCs w:val="24"/>
        </w:rPr>
        <w:t xml:space="preserve">Time: </w:t>
      </w:r>
      <w:r w:rsidRPr="00765CA5">
        <w:rPr>
          <w:rFonts w:ascii="Times New Roman" w:eastAsia="Times New Roman" w:hAnsi="Times New Roman" w:cs="Times New Roman"/>
          <w:b/>
          <w:color w:val="FF0000"/>
          <w:sz w:val="24"/>
          <w:szCs w:val="24"/>
        </w:rPr>
        <w:t>1</w:t>
      </w:r>
      <w:r w:rsidR="005A1F66" w:rsidRPr="00765CA5">
        <w:rPr>
          <w:rFonts w:ascii="Times New Roman" w:eastAsia="Times New Roman" w:hAnsi="Times New Roman" w:cs="Times New Roman"/>
          <w:b/>
          <w:color w:val="FF0000"/>
          <w:sz w:val="24"/>
          <w:szCs w:val="24"/>
        </w:rPr>
        <w:t>1</w:t>
      </w:r>
      <w:r w:rsidRPr="00765CA5">
        <w:rPr>
          <w:rFonts w:ascii="Times New Roman" w:eastAsia="Times New Roman" w:hAnsi="Times New Roman" w:cs="Times New Roman"/>
          <w:b/>
          <w:color w:val="FF0000"/>
          <w:sz w:val="24"/>
          <w:szCs w:val="24"/>
        </w:rPr>
        <w:t>:00</w:t>
      </w:r>
      <w:r w:rsidR="005A1F66" w:rsidRPr="00765CA5">
        <w:rPr>
          <w:rFonts w:ascii="Times New Roman" w:eastAsia="Times New Roman" w:hAnsi="Times New Roman" w:cs="Times New Roman"/>
          <w:b/>
          <w:color w:val="FF0000"/>
          <w:sz w:val="24"/>
          <w:szCs w:val="24"/>
        </w:rPr>
        <w:t>am</w:t>
      </w:r>
      <w:r w:rsidRPr="00765CA5">
        <w:rPr>
          <w:rFonts w:ascii="Times New Roman" w:eastAsia="Times New Roman" w:hAnsi="Times New Roman" w:cs="Times New Roman"/>
          <w:b/>
          <w:color w:val="FF0000"/>
          <w:sz w:val="24"/>
          <w:szCs w:val="24"/>
        </w:rPr>
        <w:t>-11:59pm</w:t>
      </w:r>
    </w:p>
    <w:p w14:paraId="3D71F801" w14:textId="77777777" w:rsidR="002D74AE" w:rsidRPr="002D74AE" w:rsidRDefault="002D74AE" w:rsidP="002D74AE">
      <w:pPr>
        <w:spacing w:after="0" w:line="240" w:lineRule="auto"/>
        <w:jc w:val="center"/>
        <w:rPr>
          <w:rFonts w:ascii="Times New Roman" w:eastAsia="Times New Roman" w:hAnsi="Times New Roman" w:cs="Times New Roman"/>
          <w:b/>
          <w:color w:val="002060"/>
          <w:sz w:val="24"/>
          <w:szCs w:val="24"/>
        </w:rPr>
      </w:pPr>
      <w:r w:rsidRPr="002D74AE">
        <w:rPr>
          <w:rFonts w:ascii="Times New Roman" w:eastAsia="Times New Roman" w:hAnsi="Times New Roman" w:cs="Times New Roman"/>
          <w:b/>
          <w:color w:val="002060"/>
          <w:sz w:val="24"/>
          <w:szCs w:val="24"/>
        </w:rPr>
        <w:t>December 5, 2018</w:t>
      </w:r>
    </w:p>
    <w:p w14:paraId="5844168D" w14:textId="77777777" w:rsidR="008E34B4" w:rsidRPr="00B5785F" w:rsidRDefault="008E34B4" w:rsidP="008E34B4">
      <w:pPr>
        <w:spacing w:after="0" w:line="240" w:lineRule="auto"/>
        <w:jc w:val="center"/>
        <w:rPr>
          <w:rFonts w:ascii="Times New Roman" w:hAnsi="Times New Roman" w:cs="Times New Roman"/>
          <w:b/>
          <w:color w:val="000000" w:themeColor="text1"/>
          <w:sz w:val="24"/>
          <w:szCs w:val="24"/>
        </w:rPr>
      </w:pPr>
      <w:r w:rsidRPr="008E34B4">
        <w:rPr>
          <w:rFonts w:ascii="Times New Roman" w:hAnsi="Times New Roman" w:cs="Times New Roman"/>
          <w:b/>
          <w:color w:val="000000" w:themeColor="text1"/>
          <w:sz w:val="18"/>
          <w:szCs w:val="24"/>
        </w:rPr>
        <w:t>[TAKE-HOME EXAM]</w:t>
      </w:r>
    </w:p>
    <w:p w14:paraId="47221768" w14:textId="77777777" w:rsidR="008E34B4" w:rsidRPr="00B5785F" w:rsidRDefault="008E34B4" w:rsidP="008E34B4">
      <w:pPr>
        <w:spacing w:after="0" w:line="240" w:lineRule="auto"/>
        <w:jc w:val="center"/>
        <w:rPr>
          <w:rFonts w:ascii="Times New Roman" w:eastAsia="Times New Roman" w:hAnsi="Times New Roman" w:cs="Times New Roman"/>
          <w:color w:val="000000" w:themeColor="text1"/>
          <w:sz w:val="24"/>
          <w:szCs w:val="24"/>
        </w:rPr>
      </w:pPr>
      <w:r w:rsidRPr="00B5785F">
        <w:rPr>
          <w:rFonts w:ascii="Times New Roman" w:eastAsia="Times New Roman" w:hAnsi="Times New Roman" w:cs="Times New Roman"/>
          <w:color w:val="000000" w:themeColor="text1"/>
          <w:sz w:val="24"/>
          <w:szCs w:val="24"/>
        </w:rPr>
        <w:t xml:space="preserve">Total Points: 100 </w:t>
      </w:r>
    </w:p>
    <w:p w14:paraId="01E8D81D" w14:textId="77777777" w:rsidR="002D74AE" w:rsidRDefault="002D74AE" w:rsidP="00AD6A3D">
      <w:pPr>
        <w:spacing w:after="0" w:line="240" w:lineRule="auto"/>
        <w:jc w:val="center"/>
        <w:rPr>
          <w:rFonts w:ascii="Times New Roman" w:hAnsi="Times New Roman" w:cs="Times New Roman"/>
          <w:b/>
          <w:color w:val="00B050"/>
          <w:sz w:val="24"/>
          <w:szCs w:val="24"/>
        </w:rPr>
      </w:pPr>
    </w:p>
    <w:p w14:paraId="5CB77027" w14:textId="77777777" w:rsidR="002D74AE" w:rsidRPr="00904470" w:rsidRDefault="002D74AE" w:rsidP="00AD6A3D">
      <w:pPr>
        <w:spacing w:after="0" w:line="240" w:lineRule="auto"/>
        <w:jc w:val="center"/>
        <w:rPr>
          <w:rFonts w:ascii="Times New Roman" w:hAnsi="Times New Roman" w:cs="Times New Roman"/>
          <w:b/>
          <w:color w:val="00B050"/>
          <w:sz w:val="24"/>
          <w:szCs w:val="24"/>
        </w:rPr>
      </w:pPr>
    </w:p>
    <w:p w14:paraId="04567B0A" w14:textId="77777777" w:rsidR="0054093F" w:rsidRPr="00B5785F" w:rsidRDefault="0054093F" w:rsidP="0054093F">
      <w:pPr>
        <w:shd w:val="clear" w:color="auto" w:fill="FFFFFF"/>
        <w:spacing w:after="0" w:line="240" w:lineRule="auto"/>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PART I</w:t>
      </w:r>
    </w:p>
    <w:p w14:paraId="04BAE436" w14:textId="77777777" w:rsidR="0054093F" w:rsidRPr="00B5785F" w:rsidRDefault="00F80E5F" w:rsidP="0054093F">
      <w:pPr>
        <w:shd w:val="clear" w:color="auto" w:fill="FFFFFF"/>
        <w:spacing w:after="0" w:line="240" w:lineRule="auto"/>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 xml:space="preserve">IDENTIFICATION:   </w:t>
      </w:r>
      <w:proofErr w:type="gramStart"/>
      <w:r w:rsidRPr="00B5785F">
        <w:rPr>
          <w:rFonts w:ascii="Times New Roman" w:eastAsia="Times New Roman" w:hAnsi="Times New Roman" w:cs="Times New Roman"/>
          <w:b/>
          <w:sz w:val="24"/>
          <w:szCs w:val="24"/>
        </w:rPr>
        <w:t xml:space="preserve">   </w:t>
      </w:r>
      <w:r w:rsidR="00775FDB" w:rsidRPr="00B5785F">
        <w:rPr>
          <w:rFonts w:ascii="Times New Roman" w:eastAsia="Times New Roman" w:hAnsi="Times New Roman" w:cs="Times New Roman"/>
          <w:b/>
          <w:sz w:val="24"/>
          <w:szCs w:val="24"/>
        </w:rPr>
        <w:t>[</w:t>
      </w:r>
      <w:proofErr w:type="gramEnd"/>
      <w:r w:rsidRPr="00B5785F">
        <w:rPr>
          <w:rFonts w:ascii="Times New Roman" w:eastAsia="Times New Roman" w:hAnsi="Times New Roman" w:cs="Times New Roman"/>
          <w:b/>
          <w:sz w:val="24"/>
          <w:szCs w:val="24"/>
        </w:rPr>
        <w:t xml:space="preserve">Answer </w:t>
      </w:r>
      <w:r w:rsidR="00880612" w:rsidRPr="00B5785F">
        <w:rPr>
          <w:rFonts w:ascii="Times New Roman" w:eastAsia="Times New Roman" w:hAnsi="Times New Roman" w:cs="Times New Roman"/>
          <w:b/>
          <w:sz w:val="24"/>
          <w:szCs w:val="24"/>
        </w:rPr>
        <w:t>Eight</w:t>
      </w:r>
      <w:r w:rsidRPr="00B5785F">
        <w:rPr>
          <w:rFonts w:ascii="Times New Roman" w:eastAsia="Times New Roman" w:hAnsi="Times New Roman" w:cs="Times New Roman"/>
          <w:b/>
          <w:sz w:val="24"/>
          <w:szCs w:val="24"/>
        </w:rPr>
        <w:t xml:space="preserve"> out of </w:t>
      </w:r>
      <w:r w:rsidR="00880612" w:rsidRPr="00B5785F">
        <w:rPr>
          <w:rFonts w:ascii="Times New Roman" w:eastAsia="Times New Roman" w:hAnsi="Times New Roman" w:cs="Times New Roman"/>
          <w:b/>
          <w:sz w:val="24"/>
          <w:szCs w:val="24"/>
        </w:rPr>
        <w:t>Ten</w:t>
      </w:r>
      <w:r w:rsidR="00775FDB" w:rsidRPr="00B5785F">
        <w:rPr>
          <w:rFonts w:ascii="Times New Roman" w:eastAsia="Times New Roman" w:hAnsi="Times New Roman" w:cs="Times New Roman"/>
          <w:b/>
          <w:sz w:val="24"/>
          <w:szCs w:val="24"/>
        </w:rPr>
        <w:t>]</w:t>
      </w:r>
      <w:r w:rsidR="00880612" w:rsidRPr="00B5785F">
        <w:rPr>
          <w:rFonts w:ascii="Times New Roman" w:eastAsia="Times New Roman" w:hAnsi="Times New Roman" w:cs="Times New Roman"/>
          <w:b/>
          <w:sz w:val="24"/>
          <w:szCs w:val="24"/>
        </w:rPr>
        <w:t xml:space="preserve">              [8</w:t>
      </w:r>
      <w:r w:rsidRPr="00B5785F">
        <w:rPr>
          <w:rFonts w:ascii="Times New Roman" w:eastAsia="Times New Roman" w:hAnsi="Times New Roman" w:cs="Times New Roman"/>
          <w:b/>
          <w:sz w:val="24"/>
          <w:szCs w:val="24"/>
        </w:rPr>
        <w:t>x</w:t>
      </w:r>
      <w:r w:rsidR="00880612" w:rsidRPr="00B5785F">
        <w:rPr>
          <w:rFonts w:ascii="Times New Roman" w:eastAsia="Times New Roman" w:hAnsi="Times New Roman" w:cs="Times New Roman"/>
          <w:b/>
          <w:sz w:val="24"/>
          <w:szCs w:val="24"/>
        </w:rPr>
        <w:t>5</w:t>
      </w:r>
      <w:r w:rsidRPr="00B5785F">
        <w:rPr>
          <w:rFonts w:ascii="Times New Roman" w:eastAsia="Times New Roman" w:hAnsi="Times New Roman" w:cs="Times New Roman"/>
          <w:b/>
          <w:sz w:val="24"/>
          <w:szCs w:val="24"/>
        </w:rPr>
        <w:t>=4</w:t>
      </w:r>
      <w:r w:rsidR="0054093F" w:rsidRPr="00B5785F">
        <w:rPr>
          <w:rFonts w:ascii="Times New Roman" w:eastAsia="Times New Roman" w:hAnsi="Times New Roman" w:cs="Times New Roman"/>
          <w:b/>
          <w:sz w:val="24"/>
          <w:szCs w:val="24"/>
        </w:rPr>
        <w:t>0]</w:t>
      </w:r>
    </w:p>
    <w:p w14:paraId="10D19A3A" w14:textId="77777777" w:rsidR="0054093F" w:rsidRPr="00B5785F" w:rsidRDefault="0054093F" w:rsidP="0054093F">
      <w:pPr>
        <w:shd w:val="clear" w:color="auto" w:fill="FFFFFF"/>
        <w:spacing w:after="0" w:line="240" w:lineRule="auto"/>
        <w:rPr>
          <w:rFonts w:ascii="Times New Roman" w:eastAsia="Times New Roman" w:hAnsi="Times New Roman" w:cs="Times New Roman"/>
          <w:sz w:val="24"/>
          <w:szCs w:val="24"/>
        </w:rPr>
      </w:pPr>
    </w:p>
    <w:p w14:paraId="541655CC" w14:textId="77777777" w:rsidR="00C00149" w:rsidRPr="00B5785F" w:rsidRDefault="00C00149" w:rsidP="00C00149">
      <w:pPr>
        <w:pStyle w:val="ListParagraph"/>
        <w:numPr>
          <w:ilvl w:val="0"/>
          <w:numId w:val="3"/>
        </w:num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Common vulnerabilities </w:t>
      </w:r>
    </w:p>
    <w:p w14:paraId="77E64BD2" w14:textId="77777777" w:rsidR="00C00149" w:rsidRPr="00B5785F" w:rsidRDefault="00C00149" w:rsidP="00C00149">
      <w:pPr>
        <w:pStyle w:val="ListParagraph"/>
        <w:numPr>
          <w:ilvl w:val="0"/>
          <w:numId w:val="3"/>
        </w:numPr>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Collective enthusiasm  </w:t>
      </w:r>
      <w:r w:rsidRPr="00B5785F">
        <w:rPr>
          <w:rFonts w:ascii="Times New Roman" w:eastAsia="Times New Roman" w:hAnsi="Times New Roman" w:cs="Times New Roman"/>
          <w:sz w:val="24"/>
          <w:szCs w:val="24"/>
        </w:rPr>
        <w:t xml:space="preserve"> </w:t>
      </w:r>
    </w:p>
    <w:p w14:paraId="58F7B9E3" w14:textId="1B12615E" w:rsidR="00C00149" w:rsidRPr="008C5DC8" w:rsidRDefault="00C00149" w:rsidP="00C00149">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8C5DC8">
        <w:rPr>
          <w:rFonts w:ascii="Times New Roman" w:eastAsia="Times New Roman" w:hAnsi="Times New Roman" w:cs="Times New Roman"/>
          <w:b/>
          <w:sz w:val="24"/>
          <w:szCs w:val="24"/>
        </w:rPr>
        <w:t>Liberation curriculum</w:t>
      </w:r>
      <w:r w:rsidR="008C5DC8">
        <w:rPr>
          <w:rFonts w:ascii="Times New Roman" w:eastAsia="Times New Roman" w:hAnsi="Times New Roman" w:cs="Times New Roman"/>
          <w:b/>
          <w:sz w:val="24"/>
          <w:szCs w:val="24"/>
        </w:rPr>
        <w:t xml:space="preserve">: </w:t>
      </w:r>
      <w:r w:rsidR="008C5DC8">
        <w:rPr>
          <w:rFonts w:ascii="Times New Roman" w:eastAsia="Times New Roman" w:hAnsi="Times New Roman" w:cs="Times New Roman"/>
          <w:sz w:val="24"/>
          <w:szCs w:val="24"/>
        </w:rPr>
        <w:t xml:space="preserve">liberation, equality, and diversity is incorporated in the curriculum and the learning environment is inclusive of everyone. </w:t>
      </w:r>
      <w:bookmarkStart w:id="0" w:name="_GoBack"/>
      <w:bookmarkEnd w:id="0"/>
    </w:p>
    <w:p w14:paraId="32A32A62" w14:textId="2F632E83" w:rsidR="006D292F" w:rsidRPr="000D643B" w:rsidRDefault="00D64B27" w:rsidP="006D292F">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0D643B">
        <w:rPr>
          <w:rFonts w:ascii="Times New Roman" w:eastAsia="Times New Roman" w:hAnsi="Times New Roman" w:cs="Times New Roman"/>
          <w:b/>
          <w:sz w:val="24"/>
          <w:szCs w:val="24"/>
        </w:rPr>
        <w:t>Morale</w:t>
      </w:r>
      <w:r w:rsidR="000D643B">
        <w:rPr>
          <w:rFonts w:ascii="Times New Roman" w:eastAsia="Times New Roman" w:hAnsi="Times New Roman" w:cs="Times New Roman"/>
          <w:b/>
          <w:sz w:val="24"/>
          <w:szCs w:val="24"/>
        </w:rPr>
        <w:t xml:space="preserve">: </w:t>
      </w:r>
      <w:r w:rsidR="000D643B">
        <w:rPr>
          <w:rFonts w:ascii="Times New Roman" w:eastAsia="Times New Roman" w:hAnsi="Times New Roman" w:cs="Times New Roman"/>
          <w:sz w:val="24"/>
          <w:szCs w:val="24"/>
        </w:rPr>
        <w:t xml:space="preserve">Some characteristics of morale is not a collective enthusiasm, counts most in time of crisis, and is a collective action and determination to achieve collective purpose. </w:t>
      </w:r>
    </w:p>
    <w:p w14:paraId="389DC12D" w14:textId="4B495474" w:rsidR="00A84EE8" w:rsidRPr="008C5DC8" w:rsidRDefault="00A84EE8" w:rsidP="00F226A0">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8C5DC8">
        <w:rPr>
          <w:rFonts w:ascii="Times New Roman" w:eastAsia="Times New Roman" w:hAnsi="Times New Roman" w:cs="Times New Roman"/>
          <w:b/>
          <w:sz w:val="24"/>
          <w:szCs w:val="24"/>
        </w:rPr>
        <w:t>Double Consciousness</w:t>
      </w:r>
      <w:r w:rsidR="008C5DC8">
        <w:rPr>
          <w:rFonts w:ascii="Times New Roman" w:eastAsia="Times New Roman" w:hAnsi="Times New Roman" w:cs="Times New Roman"/>
          <w:b/>
          <w:sz w:val="24"/>
          <w:szCs w:val="24"/>
        </w:rPr>
        <w:t>:</w:t>
      </w:r>
      <w:r w:rsidR="008C5DC8">
        <w:rPr>
          <w:rFonts w:ascii="Times New Roman" w:eastAsia="Times New Roman" w:hAnsi="Times New Roman" w:cs="Times New Roman"/>
          <w:sz w:val="24"/>
          <w:szCs w:val="24"/>
        </w:rPr>
        <w:t xml:space="preserve"> Way for Du </w:t>
      </w:r>
      <w:proofErr w:type="spellStart"/>
      <w:r w:rsidR="008C5DC8">
        <w:rPr>
          <w:rFonts w:ascii="Times New Roman" w:eastAsia="Times New Roman" w:hAnsi="Times New Roman" w:cs="Times New Roman"/>
          <w:sz w:val="24"/>
          <w:szCs w:val="24"/>
        </w:rPr>
        <w:t>Bois</w:t>
      </w:r>
      <w:proofErr w:type="spellEnd"/>
      <w:r w:rsidR="008C5DC8">
        <w:rPr>
          <w:rFonts w:ascii="Times New Roman" w:eastAsia="Times New Roman" w:hAnsi="Times New Roman" w:cs="Times New Roman"/>
          <w:sz w:val="24"/>
          <w:szCs w:val="24"/>
        </w:rPr>
        <w:t xml:space="preserve"> to describe an individual whose identity is divided into several acts. The divisions in American society and understanding this. </w:t>
      </w:r>
    </w:p>
    <w:p w14:paraId="1708B171" w14:textId="1130C855" w:rsidR="00CE5827" w:rsidRPr="008C5DC8" w:rsidRDefault="000B59D9" w:rsidP="00F226A0">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8C5DC8">
        <w:rPr>
          <w:rFonts w:ascii="Times New Roman" w:eastAsia="Times New Roman" w:hAnsi="Times New Roman" w:cs="Times New Roman"/>
          <w:b/>
          <w:sz w:val="24"/>
          <w:szCs w:val="24"/>
        </w:rPr>
        <w:t>Dignity</w:t>
      </w:r>
      <w:r w:rsidR="008C5DC8" w:rsidRPr="008C5DC8">
        <w:rPr>
          <w:rFonts w:ascii="Times New Roman" w:eastAsia="Times New Roman" w:hAnsi="Times New Roman" w:cs="Times New Roman"/>
          <w:b/>
          <w:sz w:val="24"/>
          <w:szCs w:val="24"/>
        </w:rPr>
        <w:t>:</w:t>
      </w:r>
      <w:r w:rsidR="008C5DC8">
        <w:rPr>
          <w:rFonts w:ascii="Times New Roman" w:eastAsia="Times New Roman" w:hAnsi="Times New Roman" w:cs="Times New Roman"/>
          <w:b/>
          <w:sz w:val="24"/>
          <w:szCs w:val="24"/>
        </w:rPr>
        <w:t xml:space="preserve"> </w:t>
      </w:r>
      <w:r w:rsidR="008C5DC8">
        <w:rPr>
          <w:rFonts w:ascii="Times New Roman" w:eastAsia="Times New Roman" w:hAnsi="Times New Roman" w:cs="Times New Roman"/>
          <w:sz w:val="24"/>
          <w:szCs w:val="24"/>
        </w:rPr>
        <w:t xml:space="preserve">quality of felling worthy of honor or respect. For example, many Jews held their heads down because they did not feel worthy and were abused in every way. </w:t>
      </w:r>
    </w:p>
    <w:p w14:paraId="438C0A93" w14:textId="26E8592A" w:rsidR="00A84EE8" w:rsidRPr="008C5DC8" w:rsidRDefault="00A84EE8" w:rsidP="00A84EE8">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8C5DC8">
        <w:rPr>
          <w:rFonts w:ascii="Times New Roman" w:eastAsia="Times New Roman" w:hAnsi="Times New Roman" w:cs="Times New Roman"/>
          <w:b/>
          <w:sz w:val="24"/>
          <w:szCs w:val="24"/>
        </w:rPr>
        <w:t>Harlem Children’s Zone</w:t>
      </w:r>
      <w:r w:rsidR="008C5DC8">
        <w:rPr>
          <w:rFonts w:ascii="Times New Roman" w:eastAsia="Times New Roman" w:hAnsi="Times New Roman" w:cs="Times New Roman"/>
          <w:b/>
          <w:sz w:val="24"/>
          <w:szCs w:val="24"/>
        </w:rPr>
        <w:t xml:space="preserve">: </w:t>
      </w:r>
      <w:r w:rsidR="008C5DC8">
        <w:rPr>
          <w:rFonts w:ascii="Times New Roman" w:eastAsia="Times New Roman" w:hAnsi="Times New Roman" w:cs="Times New Roman"/>
          <w:sz w:val="24"/>
          <w:szCs w:val="24"/>
        </w:rPr>
        <w:t xml:space="preserve">non-profit organization for </w:t>
      </w:r>
      <w:proofErr w:type="gramStart"/>
      <w:r w:rsidR="008C5DC8">
        <w:rPr>
          <w:rFonts w:ascii="Times New Roman" w:eastAsia="Times New Roman" w:hAnsi="Times New Roman" w:cs="Times New Roman"/>
          <w:sz w:val="24"/>
          <w:szCs w:val="24"/>
        </w:rPr>
        <w:t>poverty stricken</w:t>
      </w:r>
      <w:proofErr w:type="gramEnd"/>
      <w:r w:rsidR="008C5DC8">
        <w:rPr>
          <w:rFonts w:ascii="Times New Roman" w:eastAsia="Times New Roman" w:hAnsi="Times New Roman" w:cs="Times New Roman"/>
          <w:sz w:val="24"/>
          <w:szCs w:val="24"/>
        </w:rPr>
        <w:t xml:space="preserve"> children and families living in Harlem. They provide parenting workshops, preschool, and health programs. </w:t>
      </w:r>
    </w:p>
    <w:p w14:paraId="6E7E9107" w14:textId="6DF5772C" w:rsidR="00CE5827" w:rsidRPr="00C15694" w:rsidRDefault="00C822AF" w:rsidP="00F226A0">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C15694">
        <w:rPr>
          <w:rFonts w:ascii="Times New Roman" w:eastAsia="Times New Roman" w:hAnsi="Times New Roman" w:cs="Times New Roman"/>
          <w:b/>
          <w:sz w:val="24"/>
          <w:szCs w:val="24"/>
        </w:rPr>
        <w:t>D</w:t>
      </w:r>
      <w:r w:rsidRPr="00C15694">
        <w:rPr>
          <w:rFonts w:ascii="Times New Roman" w:hAnsi="Times New Roman" w:cs="Times New Roman"/>
          <w:b/>
          <w:sz w:val="24"/>
          <w:szCs w:val="24"/>
        </w:rPr>
        <w:t>omestic laissez</w:t>
      </w:r>
      <w:r w:rsidR="006910B7" w:rsidRPr="00C15694">
        <w:rPr>
          <w:rFonts w:ascii="Times New Roman" w:hAnsi="Times New Roman" w:cs="Times New Roman"/>
          <w:b/>
          <w:sz w:val="24"/>
          <w:szCs w:val="24"/>
        </w:rPr>
        <w:t>-</w:t>
      </w:r>
      <w:r w:rsidRPr="00C15694">
        <w:rPr>
          <w:rFonts w:ascii="Times New Roman" w:hAnsi="Times New Roman" w:cs="Times New Roman"/>
          <w:b/>
          <w:sz w:val="24"/>
          <w:szCs w:val="24"/>
        </w:rPr>
        <w:t>faire policy</w:t>
      </w:r>
      <w:r w:rsidR="00C15694">
        <w:rPr>
          <w:rFonts w:ascii="Times New Roman" w:hAnsi="Times New Roman" w:cs="Times New Roman"/>
          <w:b/>
          <w:sz w:val="24"/>
          <w:szCs w:val="24"/>
        </w:rPr>
        <w:t xml:space="preserve">: </w:t>
      </w:r>
      <w:r w:rsidR="00C15694">
        <w:rPr>
          <w:rFonts w:ascii="Times New Roman" w:hAnsi="Times New Roman" w:cs="Times New Roman"/>
          <w:sz w:val="24"/>
          <w:szCs w:val="24"/>
        </w:rPr>
        <w:t xml:space="preserve">policy that minimizes governmental interference </w:t>
      </w:r>
      <w:r w:rsidR="008C5DC8">
        <w:rPr>
          <w:rFonts w:ascii="Times New Roman" w:hAnsi="Times New Roman" w:cs="Times New Roman"/>
          <w:sz w:val="24"/>
          <w:szCs w:val="24"/>
        </w:rPr>
        <w:t>in the economic affairs of the individuals and in the society</w:t>
      </w:r>
    </w:p>
    <w:p w14:paraId="088E9B67" w14:textId="76495DA9" w:rsidR="00CE5827" w:rsidRPr="00C15694" w:rsidRDefault="00A84EE8" w:rsidP="00F226A0">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C15694">
        <w:rPr>
          <w:rFonts w:ascii="Times New Roman" w:eastAsia="Times New Roman" w:hAnsi="Times New Roman" w:cs="Times New Roman"/>
          <w:b/>
          <w:sz w:val="24"/>
          <w:szCs w:val="24"/>
        </w:rPr>
        <w:t>Praxis</w:t>
      </w:r>
      <w:r w:rsidR="00C15694">
        <w:rPr>
          <w:rFonts w:ascii="Times New Roman" w:eastAsia="Times New Roman" w:hAnsi="Times New Roman" w:cs="Times New Roman"/>
          <w:b/>
          <w:sz w:val="24"/>
          <w:szCs w:val="24"/>
        </w:rPr>
        <w:t>:</w:t>
      </w:r>
      <w:r w:rsidR="00C15694">
        <w:rPr>
          <w:rFonts w:ascii="Times New Roman" w:eastAsia="Times New Roman" w:hAnsi="Times New Roman" w:cs="Times New Roman"/>
          <w:sz w:val="24"/>
          <w:szCs w:val="24"/>
        </w:rPr>
        <w:t xml:space="preserve"> Knowledge + Action together to fight against injustices.</w:t>
      </w:r>
    </w:p>
    <w:p w14:paraId="61EC7A95" w14:textId="2123A0A1" w:rsidR="00A84EE8" w:rsidRPr="000D643B" w:rsidRDefault="00A84EE8" w:rsidP="00A84EE8">
      <w:pPr>
        <w:pStyle w:val="ListParagraph"/>
        <w:numPr>
          <w:ilvl w:val="0"/>
          <w:numId w:val="3"/>
        </w:numPr>
        <w:shd w:val="clear" w:color="auto" w:fill="FFFFFF"/>
        <w:spacing w:after="0" w:line="240" w:lineRule="auto"/>
        <w:rPr>
          <w:rFonts w:ascii="Times New Roman" w:eastAsia="Times New Roman" w:hAnsi="Times New Roman" w:cs="Times New Roman"/>
          <w:b/>
          <w:sz w:val="24"/>
          <w:szCs w:val="24"/>
        </w:rPr>
      </w:pPr>
      <w:r w:rsidRPr="000D643B">
        <w:rPr>
          <w:rFonts w:ascii="Times New Roman" w:eastAsia="Times New Roman" w:hAnsi="Times New Roman" w:cs="Times New Roman"/>
          <w:b/>
          <w:sz w:val="24"/>
          <w:szCs w:val="24"/>
        </w:rPr>
        <w:t>Human rights</w:t>
      </w:r>
      <w:r w:rsidR="000D643B">
        <w:rPr>
          <w:rFonts w:ascii="Times New Roman" w:eastAsia="Times New Roman" w:hAnsi="Times New Roman" w:cs="Times New Roman"/>
          <w:b/>
          <w:sz w:val="24"/>
          <w:szCs w:val="24"/>
        </w:rPr>
        <w:t xml:space="preserve">: </w:t>
      </w:r>
      <w:r w:rsidR="000D643B">
        <w:rPr>
          <w:rFonts w:ascii="Times New Roman" w:eastAsia="Times New Roman" w:hAnsi="Times New Roman" w:cs="Times New Roman"/>
          <w:sz w:val="24"/>
          <w:szCs w:val="24"/>
        </w:rPr>
        <w:t xml:space="preserve">All human beings are born free and equal in dignity and rights. They are endowed with reason and conscience and should act towards one another in a spirit of brotherhood. Violations includes harsh criminal sentencing, biased criminal justice system, extreme poverty condition in society. </w:t>
      </w:r>
    </w:p>
    <w:p w14:paraId="4827A0DC" w14:textId="77777777" w:rsidR="00CD79EB" w:rsidRPr="00B5785F" w:rsidRDefault="00CD79EB" w:rsidP="00A84EE8">
      <w:pPr>
        <w:pStyle w:val="ListParagraph"/>
        <w:shd w:val="clear" w:color="auto" w:fill="FFFFFF"/>
        <w:spacing w:after="0" w:line="240" w:lineRule="auto"/>
        <w:rPr>
          <w:rFonts w:ascii="Times New Roman" w:eastAsia="Times New Roman" w:hAnsi="Times New Roman" w:cs="Times New Roman"/>
          <w:sz w:val="24"/>
          <w:szCs w:val="24"/>
        </w:rPr>
      </w:pPr>
    </w:p>
    <w:p w14:paraId="335305FE" w14:textId="77777777" w:rsidR="00FC6EC2" w:rsidRPr="00B5785F" w:rsidRDefault="00FC6EC2" w:rsidP="00FC6EC2">
      <w:pPr>
        <w:shd w:val="clear" w:color="auto" w:fill="FFFFFF"/>
        <w:spacing w:after="0" w:line="240" w:lineRule="auto"/>
        <w:rPr>
          <w:rFonts w:ascii="Times New Roman" w:eastAsia="Times New Roman" w:hAnsi="Times New Roman" w:cs="Times New Roman"/>
          <w:sz w:val="24"/>
          <w:szCs w:val="24"/>
        </w:rPr>
      </w:pPr>
    </w:p>
    <w:p w14:paraId="1319B499" w14:textId="77777777" w:rsidR="0054093F" w:rsidRPr="00B5785F" w:rsidRDefault="0054093F" w:rsidP="0054093F">
      <w:pPr>
        <w:shd w:val="clear" w:color="auto" w:fill="FFFFFF"/>
        <w:spacing w:after="0" w:line="240" w:lineRule="auto"/>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PART II</w:t>
      </w:r>
    </w:p>
    <w:p w14:paraId="5C320475" w14:textId="77777777" w:rsidR="0054093F" w:rsidRPr="00B5785F" w:rsidRDefault="00AA72BC" w:rsidP="0054093F">
      <w:pPr>
        <w:shd w:val="clear" w:color="auto" w:fill="FFFFFF"/>
        <w:spacing w:after="0" w:line="240" w:lineRule="auto"/>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SHORT ANSWER:</w:t>
      </w:r>
      <w:proofErr w:type="gramStart"/>
      <w:r w:rsidRPr="00B5785F">
        <w:rPr>
          <w:rFonts w:ascii="Times New Roman" w:eastAsia="Times New Roman" w:hAnsi="Times New Roman" w:cs="Times New Roman"/>
          <w:b/>
          <w:sz w:val="24"/>
          <w:szCs w:val="24"/>
        </w:rPr>
        <w:t xml:space="preserve">   </w:t>
      </w:r>
      <w:r w:rsidR="00775FDB" w:rsidRPr="00B5785F">
        <w:rPr>
          <w:rFonts w:ascii="Times New Roman" w:eastAsia="Times New Roman" w:hAnsi="Times New Roman" w:cs="Times New Roman"/>
          <w:b/>
          <w:sz w:val="24"/>
          <w:szCs w:val="24"/>
        </w:rPr>
        <w:t>[</w:t>
      </w:r>
      <w:proofErr w:type="gramEnd"/>
      <w:r w:rsidR="0054093F" w:rsidRPr="00B5785F">
        <w:rPr>
          <w:rFonts w:ascii="Times New Roman" w:eastAsia="Times New Roman" w:hAnsi="Times New Roman" w:cs="Times New Roman"/>
          <w:b/>
          <w:sz w:val="24"/>
          <w:szCs w:val="24"/>
        </w:rPr>
        <w:t xml:space="preserve">Answer </w:t>
      </w:r>
      <w:r w:rsidR="00DF7824" w:rsidRPr="00B5785F">
        <w:rPr>
          <w:rFonts w:ascii="Times New Roman" w:eastAsia="Times New Roman" w:hAnsi="Times New Roman" w:cs="Times New Roman"/>
          <w:b/>
          <w:sz w:val="24"/>
          <w:szCs w:val="24"/>
        </w:rPr>
        <w:t>Two out of T</w:t>
      </w:r>
      <w:r w:rsidR="00F80E5F" w:rsidRPr="00B5785F">
        <w:rPr>
          <w:rFonts w:ascii="Times New Roman" w:eastAsia="Times New Roman" w:hAnsi="Times New Roman" w:cs="Times New Roman"/>
          <w:b/>
          <w:sz w:val="24"/>
          <w:szCs w:val="24"/>
        </w:rPr>
        <w:t>hree</w:t>
      </w:r>
      <w:r w:rsidR="00775FDB" w:rsidRPr="00B5785F">
        <w:rPr>
          <w:rFonts w:ascii="Times New Roman" w:eastAsia="Times New Roman" w:hAnsi="Times New Roman" w:cs="Times New Roman"/>
          <w:b/>
          <w:sz w:val="24"/>
          <w:szCs w:val="24"/>
        </w:rPr>
        <w:t>]</w:t>
      </w:r>
      <w:r w:rsidR="0054093F" w:rsidRPr="00B5785F">
        <w:rPr>
          <w:rFonts w:ascii="Times New Roman" w:eastAsia="Times New Roman" w:hAnsi="Times New Roman" w:cs="Times New Roman"/>
          <w:b/>
          <w:sz w:val="24"/>
          <w:szCs w:val="24"/>
        </w:rPr>
        <w:t xml:space="preserve">                       [</w:t>
      </w:r>
      <w:r w:rsidR="00F80E5F" w:rsidRPr="00B5785F">
        <w:rPr>
          <w:rFonts w:ascii="Times New Roman" w:eastAsia="Times New Roman" w:hAnsi="Times New Roman" w:cs="Times New Roman"/>
          <w:b/>
          <w:sz w:val="24"/>
          <w:szCs w:val="24"/>
        </w:rPr>
        <w:t>2</w:t>
      </w:r>
      <w:r w:rsidR="0054093F" w:rsidRPr="00B5785F">
        <w:rPr>
          <w:rFonts w:ascii="Times New Roman" w:eastAsia="Times New Roman" w:hAnsi="Times New Roman" w:cs="Times New Roman"/>
          <w:b/>
          <w:sz w:val="24"/>
          <w:szCs w:val="24"/>
        </w:rPr>
        <w:t>x</w:t>
      </w:r>
      <w:r w:rsidR="00B02581" w:rsidRPr="00B5785F">
        <w:rPr>
          <w:rFonts w:ascii="Times New Roman" w:eastAsia="Times New Roman" w:hAnsi="Times New Roman" w:cs="Times New Roman"/>
          <w:b/>
          <w:sz w:val="24"/>
          <w:szCs w:val="24"/>
        </w:rPr>
        <w:t>1</w:t>
      </w:r>
      <w:r w:rsidR="001C3044" w:rsidRPr="00B5785F">
        <w:rPr>
          <w:rFonts w:ascii="Times New Roman" w:eastAsia="Times New Roman" w:hAnsi="Times New Roman" w:cs="Times New Roman"/>
          <w:b/>
          <w:sz w:val="24"/>
          <w:szCs w:val="24"/>
        </w:rPr>
        <w:t>5</w:t>
      </w:r>
      <w:r w:rsidR="00B02581" w:rsidRPr="00B5785F">
        <w:rPr>
          <w:rFonts w:ascii="Times New Roman" w:eastAsia="Times New Roman" w:hAnsi="Times New Roman" w:cs="Times New Roman"/>
          <w:b/>
          <w:sz w:val="24"/>
          <w:szCs w:val="24"/>
        </w:rPr>
        <w:t>=</w:t>
      </w:r>
      <w:r w:rsidR="001C3044" w:rsidRPr="00B5785F">
        <w:rPr>
          <w:rFonts w:ascii="Times New Roman" w:eastAsia="Times New Roman" w:hAnsi="Times New Roman" w:cs="Times New Roman"/>
          <w:b/>
          <w:sz w:val="24"/>
          <w:szCs w:val="24"/>
        </w:rPr>
        <w:t>30</w:t>
      </w:r>
      <w:r w:rsidR="0054093F" w:rsidRPr="00B5785F">
        <w:rPr>
          <w:rFonts w:ascii="Times New Roman" w:eastAsia="Times New Roman" w:hAnsi="Times New Roman" w:cs="Times New Roman"/>
          <w:b/>
          <w:sz w:val="24"/>
          <w:szCs w:val="24"/>
        </w:rPr>
        <w:t>]</w:t>
      </w:r>
    </w:p>
    <w:p w14:paraId="05E1E329" w14:textId="77777777" w:rsidR="0054093F" w:rsidRPr="00B5785F" w:rsidRDefault="0054093F" w:rsidP="0054093F">
      <w:pPr>
        <w:shd w:val="clear" w:color="auto" w:fill="FFFFFF"/>
        <w:spacing w:after="0" w:line="240" w:lineRule="auto"/>
        <w:rPr>
          <w:rFonts w:ascii="Times New Roman" w:eastAsia="Times New Roman" w:hAnsi="Times New Roman" w:cs="Times New Roman"/>
          <w:sz w:val="24"/>
          <w:szCs w:val="24"/>
        </w:rPr>
      </w:pPr>
    </w:p>
    <w:p w14:paraId="45D44987" w14:textId="77777777" w:rsidR="00765CA5" w:rsidRPr="00B5785F" w:rsidRDefault="00765CA5" w:rsidP="00765CA5">
      <w:pPr>
        <w:numPr>
          <w:ilvl w:val="0"/>
          <w:numId w:val="2"/>
        </w:numPr>
        <w:shd w:val="clear" w:color="auto" w:fill="FFFFFF"/>
        <w:spacing w:after="0" w:line="240" w:lineRule="auto"/>
        <w:rPr>
          <w:rFonts w:ascii="Times New Roman" w:hAnsi="Times New Roman" w:cs="Times New Roman"/>
          <w:sz w:val="24"/>
          <w:szCs w:val="24"/>
        </w:rPr>
      </w:pPr>
      <w:r>
        <w:rPr>
          <w:rFonts w:ascii="Times New Roman" w:hAnsi="Times New Roman" w:cs="Times New Roman"/>
          <w:sz w:val="24"/>
          <w:szCs w:val="24"/>
        </w:rPr>
        <w:t xml:space="preserve">Can we imagine a world without any racial conflict? If so, how? If not, why?  Draw insights and evidence from Du </w:t>
      </w:r>
      <w:proofErr w:type="spellStart"/>
      <w:r>
        <w:rPr>
          <w:rFonts w:ascii="Times New Roman" w:hAnsi="Times New Roman" w:cs="Times New Roman"/>
          <w:sz w:val="24"/>
          <w:szCs w:val="24"/>
        </w:rPr>
        <w:t>Bois</w:t>
      </w:r>
      <w:proofErr w:type="spellEnd"/>
      <w:r>
        <w:rPr>
          <w:rFonts w:ascii="Times New Roman" w:hAnsi="Times New Roman" w:cs="Times New Roman"/>
          <w:sz w:val="24"/>
          <w:szCs w:val="24"/>
        </w:rPr>
        <w:t>.</w:t>
      </w:r>
    </w:p>
    <w:p w14:paraId="7C158B45" w14:textId="16A87365" w:rsidR="00C140F5" w:rsidRDefault="00401DC1" w:rsidP="001C3044">
      <w:pPr>
        <w:pStyle w:val="ListParagraph"/>
        <w:numPr>
          <w:ilvl w:val="0"/>
          <w:numId w:val="2"/>
        </w:numPr>
        <w:shd w:val="clear" w:color="auto" w:fill="FFFFFF"/>
        <w:spacing w:after="0" w:line="240" w:lineRule="auto"/>
        <w:textAlignment w:val="baseline"/>
        <w:rPr>
          <w:rFonts w:ascii="Times New Roman" w:hAnsi="Times New Roman" w:cs="Times New Roman"/>
          <w:b/>
          <w:sz w:val="24"/>
          <w:szCs w:val="24"/>
        </w:rPr>
      </w:pPr>
      <w:proofErr w:type="spellStart"/>
      <w:r w:rsidRPr="009369F3">
        <w:rPr>
          <w:rFonts w:ascii="Times New Roman" w:hAnsi="Times New Roman" w:cs="Times New Roman"/>
          <w:b/>
          <w:sz w:val="24"/>
          <w:szCs w:val="24"/>
        </w:rPr>
        <w:t>Brunsma</w:t>
      </w:r>
      <w:proofErr w:type="spellEnd"/>
      <w:r w:rsidRPr="009369F3">
        <w:rPr>
          <w:rFonts w:ascii="Times New Roman" w:hAnsi="Times New Roman" w:cs="Times New Roman"/>
          <w:b/>
          <w:sz w:val="24"/>
          <w:szCs w:val="24"/>
        </w:rPr>
        <w:t xml:space="preserve"> think</w:t>
      </w:r>
      <w:r w:rsidR="009A76F3" w:rsidRPr="009369F3">
        <w:rPr>
          <w:rFonts w:ascii="Times New Roman" w:hAnsi="Times New Roman" w:cs="Times New Roman"/>
          <w:b/>
          <w:sz w:val="24"/>
          <w:szCs w:val="24"/>
        </w:rPr>
        <w:t>s</w:t>
      </w:r>
      <w:r w:rsidR="000C3AE2" w:rsidRPr="009369F3">
        <w:rPr>
          <w:rFonts w:ascii="Times New Roman" w:hAnsi="Times New Roman" w:cs="Times New Roman"/>
          <w:b/>
          <w:sz w:val="24"/>
          <w:szCs w:val="24"/>
        </w:rPr>
        <w:t xml:space="preserve"> that</w:t>
      </w:r>
      <w:r w:rsidRPr="009369F3">
        <w:rPr>
          <w:rFonts w:ascii="Times New Roman" w:hAnsi="Times New Roman" w:cs="Times New Roman"/>
          <w:b/>
          <w:sz w:val="24"/>
          <w:szCs w:val="24"/>
        </w:rPr>
        <w:t xml:space="preserve"> the United States need</w:t>
      </w:r>
      <w:r w:rsidR="000C3AE2" w:rsidRPr="009369F3">
        <w:rPr>
          <w:rFonts w:ascii="Times New Roman" w:hAnsi="Times New Roman" w:cs="Times New Roman"/>
          <w:b/>
          <w:sz w:val="24"/>
          <w:szCs w:val="24"/>
        </w:rPr>
        <w:t>s</w:t>
      </w:r>
      <w:r w:rsidRPr="009369F3">
        <w:rPr>
          <w:rFonts w:ascii="Times New Roman" w:hAnsi="Times New Roman" w:cs="Times New Roman"/>
          <w:b/>
          <w:sz w:val="24"/>
          <w:szCs w:val="24"/>
        </w:rPr>
        <w:t xml:space="preserve"> a new </w:t>
      </w:r>
      <w:r w:rsidR="006910B7" w:rsidRPr="009369F3">
        <w:rPr>
          <w:rFonts w:ascii="Times New Roman" w:hAnsi="Times New Roman" w:cs="Times New Roman"/>
          <w:b/>
          <w:sz w:val="24"/>
          <w:szCs w:val="24"/>
        </w:rPr>
        <w:t>C</w:t>
      </w:r>
      <w:r w:rsidRPr="009369F3">
        <w:rPr>
          <w:rFonts w:ascii="Times New Roman" w:hAnsi="Times New Roman" w:cs="Times New Roman"/>
          <w:b/>
          <w:sz w:val="24"/>
          <w:szCs w:val="24"/>
        </w:rPr>
        <w:t>onstitution</w:t>
      </w:r>
      <w:r w:rsidR="009A76F3" w:rsidRPr="009369F3">
        <w:rPr>
          <w:rFonts w:ascii="Times New Roman" w:hAnsi="Times New Roman" w:cs="Times New Roman"/>
          <w:b/>
          <w:sz w:val="24"/>
          <w:szCs w:val="24"/>
        </w:rPr>
        <w:t xml:space="preserve">. Critically asses this </w:t>
      </w:r>
      <w:r w:rsidR="00C0012C" w:rsidRPr="009369F3">
        <w:rPr>
          <w:rFonts w:ascii="Times New Roman" w:hAnsi="Times New Roman" w:cs="Times New Roman"/>
          <w:b/>
          <w:sz w:val="24"/>
          <w:szCs w:val="24"/>
        </w:rPr>
        <w:t>view</w:t>
      </w:r>
      <w:r w:rsidR="009A76F3" w:rsidRPr="009369F3">
        <w:rPr>
          <w:rFonts w:ascii="Times New Roman" w:hAnsi="Times New Roman" w:cs="Times New Roman"/>
          <w:b/>
          <w:sz w:val="24"/>
          <w:szCs w:val="24"/>
        </w:rPr>
        <w:t>.</w:t>
      </w:r>
      <w:r w:rsidR="000C3AE2" w:rsidRPr="009369F3">
        <w:rPr>
          <w:rFonts w:ascii="Times New Roman" w:hAnsi="Times New Roman" w:cs="Times New Roman"/>
          <w:b/>
          <w:sz w:val="24"/>
          <w:szCs w:val="24"/>
        </w:rPr>
        <w:t xml:space="preserve"> </w:t>
      </w:r>
    </w:p>
    <w:p w14:paraId="575F9526" w14:textId="4AF0C21E" w:rsidR="009369F3" w:rsidRPr="00A9559F" w:rsidRDefault="00A9559F" w:rsidP="009369F3">
      <w:pPr>
        <w:pStyle w:val="ListParagraph"/>
        <w:shd w:val="clear" w:color="auto" w:fill="FFFFFF"/>
        <w:spacing w:after="0" w:line="240" w:lineRule="auto"/>
        <w:textAlignment w:val="baseline"/>
        <w:rPr>
          <w:rFonts w:ascii="Times New Roman" w:hAnsi="Times New Roman" w:cs="Times New Roman"/>
          <w:sz w:val="24"/>
          <w:szCs w:val="24"/>
        </w:rPr>
      </w:pPr>
      <w:r>
        <w:rPr>
          <w:rFonts w:ascii="Times New Roman" w:hAnsi="Times New Roman" w:cs="Times New Roman"/>
          <w:sz w:val="24"/>
          <w:szCs w:val="24"/>
        </w:rPr>
        <w:t xml:space="preserve">I agree with </w:t>
      </w:r>
      <w:proofErr w:type="spellStart"/>
      <w:r>
        <w:rPr>
          <w:rFonts w:ascii="Times New Roman" w:hAnsi="Times New Roman" w:cs="Times New Roman"/>
          <w:sz w:val="24"/>
          <w:szCs w:val="24"/>
        </w:rPr>
        <w:t>Brunsma</w:t>
      </w:r>
      <w:proofErr w:type="spellEnd"/>
      <w:r>
        <w:rPr>
          <w:rFonts w:ascii="Times New Roman" w:hAnsi="Times New Roman" w:cs="Times New Roman"/>
          <w:sz w:val="24"/>
          <w:szCs w:val="24"/>
        </w:rPr>
        <w:t xml:space="preserve"> ideal behind why a new or revised constitution to collective rights would be helpful and relieve many racial issues that rise constantly. Final thoughts include opposing all forms of oppression, supporting self-determination of all people, and promoting social ecology with biodiversity and sustainability as a central goal. A world in which all people are treated as equal and the justice system supported these views would ease a lot of the constant </w:t>
      </w:r>
      <w:r w:rsidR="005F099C">
        <w:rPr>
          <w:rFonts w:ascii="Times New Roman" w:hAnsi="Times New Roman" w:cs="Times New Roman"/>
          <w:sz w:val="24"/>
          <w:szCs w:val="24"/>
        </w:rPr>
        <w:t xml:space="preserve">turmoil and events that are usually seen on the news. They describe Human Rights as everyone born free and equal in dignity and rights and treating one another the same way. I agree with the argument of the government protecting individual rights instead of social, cultural, and economic rights that do not benefit anyone of color. One example is the police system and the process of indicting police officers after shooting a black man. </w:t>
      </w:r>
    </w:p>
    <w:p w14:paraId="618CBDFD" w14:textId="68E8E633" w:rsidR="00962FC9" w:rsidRPr="00410158" w:rsidRDefault="00526C37" w:rsidP="00B5785F">
      <w:pPr>
        <w:pStyle w:val="ListParagraph"/>
        <w:numPr>
          <w:ilvl w:val="0"/>
          <w:numId w:val="2"/>
        </w:numPr>
        <w:shd w:val="clear" w:color="auto" w:fill="FFFFFF"/>
        <w:spacing w:after="0" w:line="240" w:lineRule="auto"/>
        <w:rPr>
          <w:rFonts w:ascii="Times New Roman" w:eastAsia="Times New Roman" w:hAnsi="Times New Roman" w:cs="Times New Roman"/>
          <w:b/>
          <w:sz w:val="24"/>
          <w:szCs w:val="24"/>
        </w:rPr>
      </w:pPr>
      <w:r w:rsidRPr="00410158">
        <w:rPr>
          <w:rFonts w:ascii="Times New Roman" w:hAnsi="Times New Roman" w:cs="Times New Roman"/>
          <w:b/>
          <w:sz w:val="24"/>
          <w:szCs w:val="24"/>
        </w:rPr>
        <w:lastRenderedPageBreak/>
        <w:t xml:space="preserve">What are the </w:t>
      </w:r>
      <w:r w:rsidR="006910B7" w:rsidRPr="00410158">
        <w:rPr>
          <w:rFonts w:ascii="Times New Roman" w:eastAsia="Times New Roman" w:hAnsi="Times New Roman" w:cs="Times New Roman"/>
          <w:b/>
          <w:bCs/>
          <w:sz w:val="24"/>
          <w:szCs w:val="24"/>
        </w:rPr>
        <w:t>critical</w:t>
      </w:r>
      <w:r w:rsidRPr="00410158">
        <w:rPr>
          <w:rFonts w:ascii="Times New Roman" w:eastAsia="Times New Roman" w:hAnsi="Times New Roman" w:cs="Times New Roman"/>
          <w:b/>
          <w:bCs/>
          <w:sz w:val="24"/>
          <w:szCs w:val="24"/>
        </w:rPr>
        <w:t xml:space="preserve"> strategies</w:t>
      </w:r>
      <w:r w:rsidR="00765CA5" w:rsidRPr="00410158">
        <w:rPr>
          <w:rFonts w:ascii="Times New Roman" w:eastAsia="Times New Roman" w:hAnsi="Times New Roman" w:cs="Times New Roman"/>
          <w:b/>
          <w:bCs/>
          <w:sz w:val="24"/>
          <w:szCs w:val="24"/>
        </w:rPr>
        <w:t xml:space="preserve"> </w:t>
      </w:r>
      <w:r w:rsidR="00755AD6" w:rsidRPr="00410158">
        <w:rPr>
          <w:rFonts w:ascii="Times New Roman" w:eastAsia="Times New Roman" w:hAnsi="Times New Roman" w:cs="Times New Roman"/>
          <w:b/>
          <w:bCs/>
          <w:sz w:val="24"/>
          <w:szCs w:val="24"/>
        </w:rPr>
        <w:t xml:space="preserve">of </w:t>
      </w:r>
      <w:r w:rsidRPr="00410158">
        <w:rPr>
          <w:rFonts w:ascii="Times New Roman" w:eastAsia="Times New Roman" w:hAnsi="Times New Roman" w:cs="Times New Roman"/>
          <w:b/>
          <w:bCs/>
          <w:sz w:val="24"/>
          <w:szCs w:val="24"/>
        </w:rPr>
        <w:t>morale-building in the United States</w:t>
      </w:r>
      <w:r w:rsidR="00765CA5" w:rsidRPr="00410158">
        <w:rPr>
          <w:rFonts w:ascii="Times New Roman" w:eastAsia="Times New Roman" w:hAnsi="Times New Roman" w:cs="Times New Roman"/>
          <w:b/>
          <w:bCs/>
          <w:sz w:val="24"/>
          <w:szCs w:val="24"/>
        </w:rPr>
        <w:t>, according to Wirth</w:t>
      </w:r>
      <w:r w:rsidR="00662F3A" w:rsidRPr="00410158">
        <w:rPr>
          <w:rFonts w:ascii="Times New Roman" w:hAnsi="Times New Roman" w:cs="Times New Roman"/>
          <w:b/>
          <w:sz w:val="24"/>
          <w:szCs w:val="24"/>
        </w:rPr>
        <w:t xml:space="preserve">? </w:t>
      </w:r>
      <w:r w:rsidR="006910B7" w:rsidRPr="00410158">
        <w:rPr>
          <w:rFonts w:ascii="Times New Roman" w:hAnsi="Times New Roman" w:cs="Times New Roman"/>
          <w:b/>
          <w:sz w:val="24"/>
          <w:szCs w:val="24"/>
        </w:rPr>
        <w:t>Discuss.</w:t>
      </w:r>
      <w:r w:rsidR="00962FC9" w:rsidRPr="00410158">
        <w:rPr>
          <w:rFonts w:ascii="Times New Roman" w:eastAsia="Times New Roman" w:hAnsi="Times New Roman" w:cs="Times New Roman"/>
          <w:b/>
          <w:sz w:val="24"/>
          <w:szCs w:val="24"/>
        </w:rPr>
        <w:t xml:space="preserve"> </w:t>
      </w:r>
    </w:p>
    <w:p w14:paraId="49D41CB3" w14:textId="11B98ED0" w:rsidR="00CF7FF3" w:rsidRPr="00B5785F" w:rsidRDefault="00CF7FF3" w:rsidP="00CF7FF3">
      <w:pPr>
        <w:pStyle w:val="ListParagraph"/>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Wirth mentions </w:t>
      </w:r>
      <w:r w:rsidR="001F19D3">
        <w:rPr>
          <w:rFonts w:ascii="Times New Roman" w:eastAsia="Times New Roman" w:hAnsi="Times New Roman" w:cs="Times New Roman"/>
          <w:sz w:val="24"/>
          <w:szCs w:val="24"/>
        </w:rPr>
        <w:t xml:space="preserve">many things before mentioning morale. He gives and shows presentation on minority groups within the U.S. and opinions and experiences regarding all groups. He provides many theories asking about discrimination and nationwide instances that have happened to eliminate the barrier between the different racial groups. </w:t>
      </w:r>
      <w:proofErr w:type="spellStart"/>
      <w:r w:rsidR="00410158">
        <w:rPr>
          <w:rFonts w:ascii="Times New Roman" w:eastAsia="Times New Roman" w:hAnsi="Times New Roman" w:cs="Times New Roman"/>
          <w:sz w:val="24"/>
          <w:szCs w:val="24"/>
        </w:rPr>
        <w:t>Writh</w:t>
      </w:r>
      <w:proofErr w:type="spellEnd"/>
      <w:r w:rsidR="00410158">
        <w:rPr>
          <w:rFonts w:ascii="Times New Roman" w:eastAsia="Times New Roman" w:hAnsi="Times New Roman" w:cs="Times New Roman"/>
          <w:sz w:val="24"/>
          <w:szCs w:val="24"/>
        </w:rPr>
        <w:t xml:space="preserve"> says that some characteristics of morale is 1. Identification of the individual with the collective enterprise and 2. Collective action and determination to achieve collective purpose which means to fight against injustices for a specific purpose. They say that morale counts most in time of a crisis the existence of individuals is under threat</w:t>
      </w:r>
      <w:r w:rsidR="009369F3">
        <w:rPr>
          <w:rFonts w:ascii="Times New Roman" w:eastAsia="Times New Roman" w:hAnsi="Times New Roman" w:cs="Times New Roman"/>
          <w:sz w:val="24"/>
          <w:szCs w:val="24"/>
        </w:rPr>
        <w:t xml:space="preserve"> and no one can enjoy personal security. The equation of understanding starts off with fair treatment/actions and </w:t>
      </w:r>
      <w:proofErr w:type="gramStart"/>
      <w:r w:rsidR="009369F3">
        <w:rPr>
          <w:rFonts w:ascii="Times New Roman" w:eastAsia="Times New Roman" w:hAnsi="Times New Roman" w:cs="Times New Roman"/>
          <w:sz w:val="24"/>
          <w:szCs w:val="24"/>
        </w:rPr>
        <w:t>making a plan</w:t>
      </w:r>
      <w:proofErr w:type="gramEnd"/>
      <w:r w:rsidR="009369F3">
        <w:rPr>
          <w:rFonts w:ascii="Times New Roman" w:eastAsia="Times New Roman" w:hAnsi="Times New Roman" w:cs="Times New Roman"/>
          <w:sz w:val="24"/>
          <w:szCs w:val="24"/>
        </w:rPr>
        <w:t xml:space="preserve"> to pursue what one may think is right to obtain victory. They mention that America belongs to the future which is interesting and tells the reader that he believes in future generation and having a welcoming attitude towards what is and the multiple groups of people and communities that are present. </w:t>
      </w:r>
    </w:p>
    <w:p w14:paraId="6F6190B6" w14:textId="77777777" w:rsidR="00563B50" w:rsidRPr="00B5785F" w:rsidRDefault="00563B50" w:rsidP="00563B50">
      <w:pPr>
        <w:shd w:val="clear" w:color="auto" w:fill="FFFFFF"/>
        <w:spacing w:after="0" w:line="240" w:lineRule="auto"/>
        <w:rPr>
          <w:rFonts w:ascii="Times New Roman" w:eastAsia="Times New Roman" w:hAnsi="Times New Roman" w:cs="Times New Roman"/>
          <w:b/>
          <w:sz w:val="24"/>
          <w:szCs w:val="24"/>
        </w:rPr>
      </w:pPr>
    </w:p>
    <w:p w14:paraId="0CF99559" w14:textId="77777777" w:rsidR="0054093F" w:rsidRPr="00B5785F" w:rsidRDefault="0054093F" w:rsidP="00563B50">
      <w:pPr>
        <w:shd w:val="clear" w:color="auto" w:fill="FFFFFF"/>
        <w:spacing w:after="0" w:line="240" w:lineRule="auto"/>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PART III</w:t>
      </w:r>
    </w:p>
    <w:p w14:paraId="5DE33B4A" w14:textId="77777777" w:rsidR="0054093F" w:rsidRPr="00B5785F" w:rsidRDefault="0054093F" w:rsidP="0054093F">
      <w:pPr>
        <w:shd w:val="clear" w:color="auto" w:fill="FFFFFF"/>
        <w:spacing w:after="0" w:line="240" w:lineRule="auto"/>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SHORT ESSAY</w:t>
      </w:r>
      <w:proofErr w:type="gramStart"/>
      <w:r w:rsidRPr="00B5785F">
        <w:rPr>
          <w:rFonts w:ascii="Times New Roman" w:eastAsia="Times New Roman" w:hAnsi="Times New Roman" w:cs="Times New Roman"/>
          <w:b/>
          <w:sz w:val="24"/>
          <w:szCs w:val="24"/>
        </w:rPr>
        <w:t xml:space="preserve">: </w:t>
      </w:r>
      <w:r w:rsidR="00775FDB" w:rsidRPr="00B5785F">
        <w:rPr>
          <w:rFonts w:ascii="Times New Roman" w:eastAsia="Times New Roman" w:hAnsi="Times New Roman" w:cs="Times New Roman"/>
          <w:b/>
          <w:sz w:val="24"/>
          <w:szCs w:val="24"/>
        </w:rPr>
        <w:t xml:space="preserve"> [</w:t>
      </w:r>
      <w:proofErr w:type="gramEnd"/>
      <w:r w:rsidR="00DF7824" w:rsidRPr="00B5785F">
        <w:rPr>
          <w:rFonts w:ascii="Times New Roman" w:eastAsia="Times New Roman" w:hAnsi="Times New Roman" w:cs="Times New Roman"/>
          <w:b/>
          <w:sz w:val="24"/>
          <w:szCs w:val="24"/>
        </w:rPr>
        <w:t xml:space="preserve">Answer </w:t>
      </w:r>
      <w:r w:rsidR="001C3044" w:rsidRPr="00B5785F">
        <w:rPr>
          <w:rFonts w:ascii="Times New Roman" w:eastAsia="Times New Roman" w:hAnsi="Times New Roman" w:cs="Times New Roman"/>
          <w:b/>
          <w:sz w:val="24"/>
          <w:szCs w:val="24"/>
        </w:rPr>
        <w:t>One</w:t>
      </w:r>
      <w:r w:rsidR="00DF7824" w:rsidRPr="00B5785F">
        <w:rPr>
          <w:rFonts w:ascii="Times New Roman" w:eastAsia="Times New Roman" w:hAnsi="Times New Roman" w:cs="Times New Roman"/>
          <w:b/>
          <w:sz w:val="24"/>
          <w:szCs w:val="24"/>
        </w:rPr>
        <w:t xml:space="preserve"> out of T</w:t>
      </w:r>
      <w:r w:rsidR="001C3044" w:rsidRPr="00B5785F">
        <w:rPr>
          <w:rFonts w:ascii="Times New Roman" w:eastAsia="Times New Roman" w:hAnsi="Times New Roman" w:cs="Times New Roman"/>
          <w:b/>
          <w:sz w:val="24"/>
          <w:szCs w:val="24"/>
        </w:rPr>
        <w:t>wo</w:t>
      </w:r>
      <w:r w:rsidR="00775FDB" w:rsidRPr="00B5785F">
        <w:rPr>
          <w:rFonts w:ascii="Times New Roman" w:eastAsia="Times New Roman" w:hAnsi="Times New Roman" w:cs="Times New Roman"/>
          <w:b/>
          <w:sz w:val="24"/>
          <w:szCs w:val="24"/>
        </w:rPr>
        <w:t>]</w:t>
      </w:r>
      <w:r w:rsidR="005A324E" w:rsidRPr="00B5785F">
        <w:rPr>
          <w:rFonts w:ascii="Times New Roman" w:eastAsia="Times New Roman" w:hAnsi="Times New Roman" w:cs="Times New Roman"/>
          <w:b/>
          <w:sz w:val="24"/>
          <w:szCs w:val="24"/>
        </w:rPr>
        <w:t xml:space="preserve">                       </w:t>
      </w:r>
      <w:r w:rsidR="00775FDB" w:rsidRPr="00B5785F">
        <w:rPr>
          <w:rFonts w:ascii="Times New Roman" w:eastAsia="Times New Roman" w:hAnsi="Times New Roman" w:cs="Times New Roman"/>
          <w:b/>
          <w:sz w:val="24"/>
          <w:szCs w:val="24"/>
        </w:rPr>
        <w:t xml:space="preserve">     </w:t>
      </w:r>
      <w:r w:rsidR="005A324E" w:rsidRPr="00B5785F">
        <w:rPr>
          <w:rFonts w:ascii="Times New Roman" w:eastAsia="Times New Roman" w:hAnsi="Times New Roman" w:cs="Times New Roman"/>
          <w:b/>
          <w:sz w:val="24"/>
          <w:szCs w:val="24"/>
        </w:rPr>
        <w:t xml:space="preserve">  </w:t>
      </w:r>
      <w:r w:rsidRPr="00B5785F">
        <w:rPr>
          <w:rFonts w:ascii="Times New Roman" w:eastAsia="Times New Roman" w:hAnsi="Times New Roman" w:cs="Times New Roman"/>
          <w:b/>
          <w:sz w:val="24"/>
          <w:szCs w:val="24"/>
        </w:rPr>
        <w:t xml:space="preserve"> [</w:t>
      </w:r>
      <w:r w:rsidR="001C3044" w:rsidRPr="00B5785F">
        <w:rPr>
          <w:rFonts w:ascii="Times New Roman" w:eastAsia="Times New Roman" w:hAnsi="Times New Roman" w:cs="Times New Roman"/>
          <w:b/>
          <w:sz w:val="24"/>
          <w:szCs w:val="24"/>
        </w:rPr>
        <w:t>1</w:t>
      </w:r>
      <w:r w:rsidRPr="00B5785F">
        <w:rPr>
          <w:rFonts w:ascii="Times New Roman" w:eastAsia="Times New Roman" w:hAnsi="Times New Roman" w:cs="Times New Roman"/>
          <w:b/>
          <w:sz w:val="24"/>
          <w:szCs w:val="24"/>
        </w:rPr>
        <w:t>x</w:t>
      </w:r>
      <w:r w:rsidR="001C3044" w:rsidRPr="00B5785F">
        <w:rPr>
          <w:rFonts w:ascii="Times New Roman" w:eastAsia="Times New Roman" w:hAnsi="Times New Roman" w:cs="Times New Roman"/>
          <w:b/>
          <w:sz w:val="24"/>
          <w:szCs w:val="24"/>
        </w:rPr>
        <w:t>30</w:t>
      </w:r>
      <w:r w:rsidR="00B02581" w:rsidRPr="00B5785F">
        <w:rPr>
          <w:rFonts w:ascii="Times New Roman" w:eastAsia="Times New Roman" w:hAnsi="Times New Roman" w:cs="Times New Roman"/>
          <w:b/>
          <w:sz w:val="24"/>
          <w:szCs w:val="24"/>
        </w:rPr>
        <w:t>=</w:t>
      </w:r>
      <w:r w:rsidR="001C3044" w:rsidRPr="00B5785F">
        <w:rPr>
          <w:rFonts w:ascii="Times New Roman" w:eastAsia="Times New Roman" w:hAnsi="Times New Roman" w:cs="Times New Roman"/>
          <w:b/>
          <w:sz w:val="24"/>
          <w:szCs w:val="24"/>
        </w:rPr>
        <w:t>3</w:t>
      </w:r>
      <w:r w:rsidR="00B02581" w:rsidRPr="00B5785F">
        <w:rPr>
          <w:rFonts w:ascii="Times New Roman" w:eastAsia="Times New Roman" w:hAnsi="Times New Roman" w:cs="Times New Roman"/>
          <w:b/>
          <w:sz w:val="24"/>
          <w:szCs w:val="24"/>
        </w:rPr>
        <w:t>0</w:t>
      </w:r>
      <w:r w:rsidR="00775FDB" w:rsidRPr="00B5785F">
        <w:rPr>
          <w:rFonts w:ascii="Times New Roman" w:eastAsia="Times New Roman" w:hAnsi="Times New Roman" w:cs="Times New Roman"/>
          <w:b/>
          <w:sz w:val="24"/>
          <w:szCs w:val="24"/>
        </w:rPr>
        <w:t>]</w:t>
      </w:r>
    </w:p>
    <w:p w14:paraId="71667C6B" w14:textId="77777777" w:rsidR="0054093F" w:rsidRPr="00B5785F" w:rsidRDefault="0054093F" w:rsidP="0054093F">
      <w:pPr>
        <w:shd w:val="clear" w:color="auto" w:fill="FFFFFF"/>
        <w:spacing w:after="0" w:line="240" w:lineRule="auto"/>
        <w:rPr>
          <w:rFonts w:ascii="Times New Roman" w:eastAsia="Times New Roman" w:hAnsi="Times New Roman" w:cs="Times New Roman"/>
          <w:b/>
          <w:sz w:val="24"/>
          <w:szCs w:val="24"/>
        </w:rPr>
      </w:pPr>
    </w:p>
    <w:p w14:paraId="03BFFC5A" w14:textId="1153E686" w:rsidR="00962FC9" w:rsidRDefault="000A4F66" w:rsidP="00B5785F">
      <w:pPr>
        <w:pStyle w:val="ListParagraph"/>
        <w:numPr>
          <w:ilvl w:val="0"/>
          <w:numId w:val="15"/>
        </w:numPr>
        <w:shd w:val="clear" w:color="auto" w:fill="FFFFFF"/>
        <w:spacing w:after="0" w:line="240" w:lineRule="auto"/>
        <w:rPr>
          <w:rFonts w:ascii="Times New Roman" w:eastAsia="Times New Roman" w:hAnsi="Times New Roman" w:cs="Times New Roman"/>
          <w:b/>
          <w:sz w:val="24"/>
          <w:szCs w:val="24"/>
        </w:rPr>
      </w:pPr>
      <w:r w:rsidRPr="005F099C">
        <w:rPr>
          <w:rFonts w:ascii="Times New Roman" w:eastAsia="Times New Roman" w:hAnsi="Times New Roman" w:cs="Times New Roman"/>
          <w:b/>
          <w:sz w:val="24"/>
          <w:szCs w:val="24"/>
        </w:rPr>
        <w:t xml:space="preserve">Why does Du </w:t>
      </w:r>
      <w:proofErr w:type="spellStart"/>
      <w:r w:rsidRPr="005F099C">
        <w:rPr>
          <w:rFonts w:ascii="Times New Roman" w:eastAsia="Times New Roman" w:hAnsi="Times New Roman" w:cs="Times New Roman"/>
          <w:b/>
          <w:sz w:val="24"/>
          <w:szCs w:val="24"/>
        </w:rPr>
        <w:t>Bois</w:t>
      </w:r>
      <w:proofErr w:type="spellEnd"/>
      <w:r w:rsidRPr="005F099C">
        <w:rPr>
          <w:rFonts w:ascii="Times New Roman" w:eastAsia="Times New Roman" w:hAnsi="Times New Roman" w:cs="Times New Roman"/>
          <w:b/>
          <w:sz w:val="24"/>
          <w:szCs w:val="24"/>
        </w:rPr>
        <w:t xml:space="preserve"> think </w:t>
      </w:r>
      <w:r w:rsidR="008941C7" w:rsidRPr="005F099C">
        <w:rPr>
          <w:rFonts w:ascii="Times New Roman" w:eastAsia="Times New Roman" w:hAnsi="Times New Roman" w:cs="Times New Roman"/>
          <w:b/>
          <w:sz w:val="24"/>
          <w:szCs w:val="24"/>
        </w:rPr>
        <w:t>that</w:t>
      </w:r>
      <w:r w:rsidRPr="005F099C">
        <w:rPr>
          <w:rFonts w:ascii="Times New Roman" w:eastAsia="Times New Roman" w:hAnsi="Times New Roman" w:cs="Times New Roman"/>
          <w:b/>
          <w:sz w:val="24"/>
          <w:szCs w:val="24"/>
        </w:rPr>
        <w:t xml:space="preserve"> the problem of the twentieth century is the problem of </w:t>
      </w:r>
      <w:r w:rsidR="008941C7" w:rsidRPr="005F099C">
        <w:rPr>
          <w:rFonts w:ascii="Times New Roman" w:eastAsia="Times New Roman" w:hAnsi="Times New Roman" w:cs="Times New Roman"/>
          <w:b/>
          <w:sz w:val="24"/>
          <w:szCs w:val="24"/>
        </w:rPr>
        <w:t xml:space="preserve">the </w:t>
      </w:r>
      <w:r w:rsidRPr="005F099C">
        <w:rPr>
          <w:rFonts w:ascii="Times New Roman" w:eastAsia="Times New Roman" w:hAnsi="Times New Roman" w:cs="Times New Roman"/>
          <w:b/>
          <w:sz w:val="24"/>
          <w:szCs w:val="24"/>
        </w:rPr>
        <w:t xml:space="preserve">color line? </w:t>
      </w:r>
      <w:r w:rsidR="000A5267" w:rsidRPr="005F099C">
        <w:rPr>
          <w:rFonts w:ascii="Times New Roman" w:eastAsia="Times New Roman" w:hAnsi="Times New Roman" w:cs="Times New Roman"/>
          <w:b/>
          <w:sz w:val="24"/>
          <w:szCs w:val="24"/>
        </w:rPr>
        <w:t>To support your argument, d</w:t>
      </w:r>
      <w:r w:rsidRPr="005F099C">
        <w:rPr>
          <w:rFonts w:ascii="Times New Roman" w:eastAsia="Times New Roman" w:hAnsi="Times New Roman" w:cs="Times New Roman"/>
          <w:b/>
          <w:sz w:val="24"/>
          <w:szCs w:val="24"/>
        </w:rPr>
        <w:t xml:space="preserve">raw </w:t>
      </w:r>
      <w:r w:rsidR="00D76BD3" w:rsidRPr="005F099C">
        <w:rPr>
          <w:rFonts w:ascii="Times New Roman" w:eastAsia="Times New Roman" w:hAnsi="Times New Roman" w:cs="Times New Roman"/>
          <w:b/>
          <w:sz w:val="24"/>
          <w:szCs w:val="24"/>
        </w:rPr>
        <w:t xml:space="preserve">historical and contemporary </w:t>
      </w:r>
      <w:r w:rsidRPr="005F099C">
        <w:rPr>
          <w:rFonts w:ascii="Times New Roman" w:eastAsia="Times New Roman" w:hAnsi="Times New Roman" w:cs="Times New Roman"/>
          <w:b/>
          <w:sz w:val="24"/>
          <w:szCs w:val="24"/>
        </w:rPr>
        <w:t>evidence from the reading</w:t>
      </w:r>
      <w:r w:rsidR="006910B7" w:rsidRPr="005F099C">
        <w:rPr>
          <w:rFonts w:ascii="Times New Roman" w:eastAsia="Times New Roman" w:hAnsi="Times New Roman" w:cs="Times New Roman"/>
          <w:b/>
          <w:sz w:val="24"/>
          <w:szCs w:val="24"/>
        </w:rPr>
        <w:t>/</w:t>
      </w:r>
      <w:r w:rsidRPr="005F099C">
        <w:rPr>
          <w:rFonts w:ascii="Times New Roman" w:eastAsia="Times New Roman" w:hAnsi="Times New Roman" w:cs="Times New Roman"/>
          <w:b/>
          <w:sz w:val="24"/>
          <w:szCs w:val="24"/>
        </w:rPr>
        <w:t xml:space="preserve">s. </w:t>
      </w:r>
    </w:p>
    <w:p w14:paraId="5ABF4C30" w14:textId="273FE253" w:rsidR="005F099C" w:rsidRDefault="005F099C" w:rsidP="005F099C">
      <w:pPr>
        <w:pStyle w:val="ListParagraph"/>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 </w:t>
      </w:r>
      <w:proofErr w:type="spellStart"/>
      <w:r>
        <w:rPr>
          <w:rFonts w:ascii="Times New Roman" w:eastAsia="Times New Roman" w:hAnsi="Times New Roman" w:cs="Times New Roman"/>
          <w:sz w:val="24"/>
          <w:szCs w:val="24"/>
        </w:rPr>
        <w:t>Bois</w:t>
      </w:r>
      <w:proofErr w:type="spellEnd"/>
      <w:r>
        <w:rPr>
          <w:rFonts w:ascii="Times New Roman" w:eastAsia="Times New Roman" w:hAnsi="Times New Roman" w:cs="Times New Roman"/>
          <w:sz w:val="24"/>
          <w:szCs w:val="24"/>
        </w:rPr>
        <w:t xml:space="preserve"> mentions that the </w:t>
      </w:r>
      <w:r w:rsidR="005A3E10">
        <w:rPr>
          <w:rFonts w:ascii="Times New Roman" w:eastAsia="Times New Roman" w:hAnsi="Times New Roman" w:cs="Times New Roman"/>
          <w:sz w:val="24"/>
          <w:szCs w:val="24"/>
        </w:rPr>
        <w:t xml:space="preserve">problem of the twentieth century and the color-line is the relation of the darker to the lighter races of men in Asia and Africa, in America and the islands of the sea. I believe that Du </w:t>
      </w:r>
      <w:proofErr w:type="spellStart"/>
      <w:r w:rsidR="005A3E10">
        <w:rPr>
          <w:rFonts w:ascii="Times New Roman" w:eastAsia="Times New Roman" w:hAnsi="Times New Roman" w:cs="Times New Roman"/>
          <w:sz w:val="24"/>
          <w:szCs w:val="24"/>
        </w:rPr>
        <w:t>Bois</w:t>
      </w:r>
      <w:proofErr w:type="spellEnd"/>
      <w:r w:rsidR="005A3E10">
        <w:rPr>
          <w:rFonts w:ascii="Times New Roman" w:eastAsia="Times New Roman" w:hAnsi="Times New Roman" w:cs="Times New Roman"/>
          <w:sz w:val="24"/>
          <w:szCs w:val="24"/>
        </w:rPr>
        <w:t xml:space="preserve"> thinks that this is the main issue because many other issues stem from this one big picture. The wage gap, housing, education and so much more has to do with racial segregation. Mass incarceration and prison reform stem from the same issue. Police brutality and keeping multiple areas segregated due to the racial background is something that has been going on for awhile and is still going on today. Blacks were deprived on seven basic rights which include </w:t>
      </w:r>
      <w:r w:rsidR="00A033D5">
        <w:rPr>
          <w:rFonts w:ascii="Times New Roman" w:eastAsia="Times New Roman" w:hAnsi="Times New Roman" w:cs="Times New Roman"/>
          <w:sz w:val="24"/>
          <w:szCs w:val="24"/>
        </w:rPr>
        <w:t xml:space="preserve">voting, social equity and justice and this is something that is being taught in history class when multiple cultural ethnicities are still fighting to be heard today. This is the biggest problem today and this is what is being done and the people in power are doing everything in their power to make the gap bigger. </w:t>
      </w:r>
    </w:p>
    <w:p w14:paraId="58DA4AD0" w14:textId="49750466" w:rsidR="00A033D5" w:rsidRDefault="00A033D5" w:rsidP="005F099C">
      <w:pPr>
        <w:pStyle w:val="ListParagraph"/>
        <w:shd w:val="clear" w:color="auto" w:fill="FFFFFF"/>
        <w:spacing w:after="0" w:line="240" w:lineRule="auto"/>
        <w:rPr>
          <w:rFonts w:ascii="Times New Roman" w:eastAsia="Times New Roman" w:hAnsi="Times New Roman" w:cs="Times New Roman"/>
          <w:sz w:val="24"/>
          <w:szCs w:val="24"/>
        </w:rPr>
      </w:pPr>
    </w:p>
    <w:p w14:paraId="40FB39F2" w14:textId="77777777" w:rsidR="00EC1F57" w:rsidRDefault="007D4D6D" w:rsidP="005F099C">
      <w:pPr>
        <w:pStyle w:val="ListParagraph"/>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People of color have been known to fall behind and face many more obstacles than any other race. They fall behind due to poverty, lack of education, ignorance, and social degradation and Du Boise says that is due to ignorance and prejudice. </w:t>
      </w:r>
      <w:r w:rsidR="00F81904">
        <w:rPr>
          <w:rFonts w:ascii="Times New Roman" w:eastAsia="Times New Roman" w:hAnsi="Times New Roman" w:cs="Times New Roman"/>
          <w:sz w:val="24"/>
          <w:szCs w:val="24"/>
        </w:rPr>
        <w:t xml:space="preserve">They are </w:t>
      </w:r>
      <w:r w:rsidR="00F64FFE">
        <w:rPr>
          <w:rFonts w:ascii="Times New Roman" w:eastAsia="Times New Roman" w:hAnsi="Times New Roman" w:cs="Times New Roman"/>
          <w:sz w:val="24"/>
          <w:szCs w:val="24"/>
        </w:rPr>
        <w:t xml:space="preserve">growing up in neighborhoods that they can afford which groups many of people of color together. There are going to schools without books and adequate tools to be successful. Parents are in low-income jobs due to not being able to go to school because of the money. Many </w:t>
      </w:r>
      <w:r w:rsidR="004800ED">
        <w:rPr>
          <w:rFonts w:ascii="Times New Roman" w:eastAsia="Times New Roman" w:hAnsi="Times New Roman" w:cs="Times New Roman"/>
          <w:sz w:val="24"/>
          <w:szCs w:val="24"/>
        </w:rPr>
        <w:t xml:space="preserve">people </w:t>
      </w:r>
      <w:r w:rsidR="00D21088">
        <w:rPr>
          <w:rFonts w:ascii="Times New Roman" w:eastAsia="Times New Roman" w:hAnsi="Times New Roman" w:cs="Times New Roman"/>
          <w:sz w:val="24"/>
          <w:szCs w:val="24"/>
        </w:rPr>
        <w:t>turn</w:t>
      </w:r>
      <w:r w:rsidR="00F64FFE">
        <w:rPr>
          <w:rFonts w:ascii="Times New Roman" w:eastAsia="Times New Roman" w:hAnsi="Times New Roman" w:cs="Times New Roman"/>
          <w:sz w:val="24"/>
          <w:szCs w:val="24"/>
        </w:rPr>
        <w:t xml:space="preserve"> to drugs. Prisons are built right next to the neighborhood.</w:t>
      </w:r>
      <w:r w:rsidR="001E2FA5">
        <w:rPr>
          <w:rFonts w:ascii="Times New Roman" w:eastAsia="Times New Roman" w:hAnsi="Times New Roman" w:cs="Times New Roman"/>
          <w:sz w:val="24"/>
          <w:szCs w:val="24"/>
        </w:rPr>
        <w:t xml:space="preserve"> </w:t>
      </w:r>
    </w:p>
    <w:p w14:paraId="487C4C20" w14:textId="77777777" w:rsidR="00EC1F57" w:rsidRDefault="00EC1F57" w:rsidP="005F099C">
      <w:pPr>
        <w:pStyle w:val="ListParagraph"/>
        <w:shd w:val="clear" w:color="auto" w:fill="FFFFFF"/>
        <w:spacing w:after="0" w:line="240" w:lineRule="auto"/>
        <w:rPr>
          <w:rFonts w:ascii="Times New Roman" w:eastAsia="Times New Roman" w:hAnsi="Times New Roman" w:cs="Times New Roman"/>
          <w:sz w:val="24"/>
          <w:szCs w:val="24"/>
        </w:rPr>
      </w:pPr>
    </w:p>
    <w:p w14:paraId="29369A0B" w14:textId="5469EF60" w:rsidR="00A033D5" w:rsidRDefault="00EC1F57" w:rsidP="005F099C">
      <w:pPr>
        <w:pStyle w:val="ListParagraph"/>
        <w:shd w:val="clear" w:color="auto" w:fill="FFFFFF"/>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Du </w:t>
      </w:r>
      <w:proofErr w:type="spellStart"/>
      <w:r>
        <w:rPr>
          <w:rFonts w:ascii="Times New Roman" w:eastAsia="Times New Roman" w:hAnsi="Times New Roman" w:cs="Times New Roman"/>
          <w:sz w:val="24"/>
          <w:szCs w:val="24"/>
        </w:rPr>
        <w:t>Bois</w:t>
      </w:r>
      <w:proofErr w:type="spellEnd"/>
      <w:r>
        <w:rPr>
          <w:rFonts w:ascii="Times New Roman" w:eastAsia="Times New Roman" w:hAnsi="Times New Roman" w:cs="Times New Roman"/>
          <w:sz w:val="24"/>
          <w:szCs w:val="24"/>
        </w:rPr>
        <w:t xml:space="preserve"> responds by saying</w:t>
      </w:r>
      <w:r w:rsidR="002E02FD">
        <w:rPr>
          <w:rFonts w:ascii="Times New Roman" w:eastAsia="Times New Roman" w:hAnsi="Times New Roman" w:cs="Times New Roman"/>
          <w:sz w:val="24"/>
          <w:szCs w:val="24"/>
        </w:rPr>
        <w:t xml:space="preserve"> </w:t>
      </w:r>
      <w:r w:rsidR="00084E24">
        <w:rPr>
          <w:rFonts w:ascii="Times New Roman" w:eastAsia="Times New Roman" w:hAnsi="Times New Roman" w:cs="Times New Roman"/>
          <w:sz w:val="24"/>
          <w:szCs w:val="24"/>
        </w:rPr>
        <w:t xml:space="preserve">that the way to fight against injustices requires knowledge and action as well as struggling which converts to progress in society. Some examples that were mentioned and support the claim of </w:t>
      </w:r>
      <w:r w:rsidR="000D643B">
        <w:rPr>
          <w:rFonts w:ascii="Times New Roman" w:eastAsia="Times New Roman" w:hAnsi="Times New Roman" w:cs="Times New Roman"/>
          <w:sz w:val="24"/>
          <w:szCs w:val="24"/>
        </w:rPr>
        <w:t xml:space="preserve">a world without race conflict is Jim Crow and lynching, the great migration, zero tolerance on urban riots, and hyper-segregation. These are a couple of examples that date back centuries and prove that race was a conflict and it is still a conflict today. The same thing is happening, and people are dying because of it. The line or barriers between different races is continuing and the gap is not merging. We are experiencing the same thing and Du </w:t>
      </w:r>
      <w:proofErr w:type="spellStart"/>
      <w:r w:rsidR="000D643B">
        <w:rPr>
          <w:rFonts w:ascii="Times New Roman" w:eastAsia="Times New Roman" w:hAnsi="Times New Roman" w:cs="Times New Roman"/>
          <w:sz w:val="24"/>
          <w:szCs w:val="24"/>
        </w:rPr>
        <w:t>Bois</w:t>
      </w:r>
      <w:proofErr w:type="spellEnd"/>
      <w:r w:rsidR="000D643B">
        <w:rPr>
          <w:rFonts w:ascii="Times New Roman" w:eastAsia="Times New Roman" w:hAnsi="Times New Roman" w:cs="Times New Roman"/>
          <w:sz w:val="24"/>
          <w:szCs w:val="24"/>
        </w:rPr>
        <w:t xml:space="preserve"> says that this color line is the main problem and gives us solutions. Now it is up to us to follow what we believe is right and do our part in merging the gap. </w:t>
      </w:r>
    </w:p>
    <w:p w14:paraId="6FA1A4E5" w14:textId="77777777" w:rsidR="00A033D5" w:rsidRPr="005F099C" w:rsidRDefault="00A033D5" w:rsidP="005F099C">
      <w:pPr>
        <w:pStyle w:val="ListParagraph"/>
        <w:shd w:val="clear" w:color="auto" w:fill="FFFFFF"/>
        <w:spacing w:after="0" w:line="240" w:lineRule="auto"/>
        <w:rPr>
          <w:rFonts w:ascii="Times New Roman" w:eastAsia="Times New Roman" w:hAnsi="Times New Roman" w:cs="Times New Roman"/>
          <w:sz w:val="24"/>
          <w:szCs w:val="24"/>
        </w:rPr>
      </w:pPr>
    </w:p>
    <w:p w14:paraId="7740B653" w14:textId="77777777" w:rsidR="008A6B17" w:rsidRPr="00662F3A" w:rsidRDefault="00D76BD3" w:rsidP="008A6B17">
      <w:pPr>
        <w:pStyle w:val="ListParagraph"/>
        <w:numPr>
          <w:ilvl w:val="0"/>
          <w:numId w:val="15"/>
        </w:numPr>
        <w:shd w:val="clear" w:color="auto" w:fill="FFFFFF"/>
        <w:spacing w:after="0" w:line="240" w:lineRule="auto"/>
        <w:rPr>
          <w:rFonts w:ascii="Times New Roman" w:hAnsi="Times New Roman" w:cs="Times New Roman"/>
          <w:b/>
          <w:color w:val="000000" w:themeColor="text1"/>
          <w:sz w:val="24"/>
          <w:szCs w:val="24"/>
        </w:rPr>
      </w:pPr>
      <w:r>
        <w:rPr>
          <w:rFonts w:ascii="Times New Roman" w:eastAsia="Times New Roman" w:hAnsi="Times New Roman" w:cs="Times New Roman"/>
          <w:bCs/>
          <w:sz w:val="24"/>
          <w:szCs w:val="24"/>
        </w:rPr>
        <w:t>Critically d</w:t>
      </w:r>
      <w:r w:rsidR="00AE730F">
        <w:rPr>
          <w:rFonts w:ascii="Times New Roman" w:eastAsia="Times New Roman" w:hAnsi="Times New Roman" w:cs="Times New Roman"/>
          <w:bCs/>
          <w:sz w:val="24"/>
          <w:szCs w:val="24"/>
        </w:rPr>
        <w:t xml:space="preserve">iscuss </w:t>
      </w:r>
      <w:r w:rsidR="00625FC8">
        <w:rPr>
          <w:rFonts w:ascii="Times New Roman" w:eastAsia="Times New Roman" w:hAnsi="Times New Roman" w:cs="Times New Roman"/>
          <w:bCs/>
          <w:sz w:val="24"/>
          <w:szCs w:val="24"/>
        </w:rPr>
        <w:t>key</w:t>
      </w:r>
      <w:r w:rsidR="00526C37">
        <w:rPr>
          <w:rFonts w:ascii="Times New Roman" w:eastAsia="Times New Roman" w:hAnsi="Times New Roman" w:cs="Times New Roman"/>
          <w:bCs/>
          <w:sz w:val="24"/>
          <w:szCs w:val="24"/>
        </w:rPr>
        <w:t xml:space="preserve"> strategies </w:t>
      </w:r>
      <w:r>
        <w:rPr>
          <w:rFonts w:ascii="Times New Roman" w:eastAsia="Times New Roman" w:hAnsi="Times New Roman" w:cs="Times New Roman"/>
          <w:bCs/>
          <w:sz w:val="24"/>
          <w:szCs w:val="24"/>
        </w:rPr>
        <w:t xml:space="preserve">to reexamine global and US </w:t>
      </w:r>
      <w:r w:rsidR="00526C37">
        <w:rPr>
          <w:rFonts w:ascii="Times New Roman" w:eastAsia="Times New Roman" w:hAnsi="Times New Roman" w:cs="Times New Roman"/>
          <w:bCs/>
          <w:sz w:val="24"/>
          <w:szCs w:val="24"/>
        </w:rPr>
        <w:t xml:space="preserve">human rights </w:t>
      </w:r>
      <w:r>
        <w:rPr>
          <w:rFonts w:ascii="Times New Roman" w:eastAsia="Times New Roman" w:hAnsi="Times New Roman" w:cs="Times New Roman"/>
          <w:bCs/>
          <w:sz w:val="24"/>
          <w:szCs w:val="24"/>
        </w:rPr>
        <w:t xml:space="preserve">issues. Draw evidence and examples from </w:t>
      </w:r>
      <w:proofErr w:type="spellStart"/>
      <w:r>
        <w:rPr>
          <w:rFonts w:ascii="Times New Roman" w:eastAsia="Times New Roman" w:hAnsi="Times New Roman" w:cs="Times New Roman"/>
          <w:bCs/>
          <w:sz w:val="24"/>
          <w:szCs w:val="24"/>
        </w:rPr>
        <w:t>Brunsma</w:t>
      </w:r>
      <w:proofErr w:type="spellEnd"/>
      <w:r>
        <w:rPr>
          <w:rFonts w:ascii="Times New Roman" w:eastAsia="Times New Roman" w:hAnsi="Times New Roman" w:cs="Times New Roman"/>
          <w:bCs/>
          <w:sz w:val="24"/>
          <w:szCs w:val="24"/>
        </w:rPr>
        <w:t xml:space="preserve"> (2010).</w:t>
      </w:r>
      <w:r w:rsidR="00662F3A" w:rsidRPr="00662F3A">
        <w:rPr>
          <w:rFonts w:ascii="Times New Roman" w:eastAsia="Times New Roman" w:hAnsi="Times New Roman" w:cs="Times New Roman"/>
          <w:bCs/>
          <w:sz w:val="24"/>
          <w:szCs w:val="24"/>
        </w:rPr>
        <w:t xml:space="preserve"> </w:t>
      </w:r>
    </w:p>
    <w:p w14:paraId="089F7FBF" w14:textId="77777777" w:rsidR="0040326C" w:rsidRDefault="0040326C">
      <w:pPr>
        <w:rPr>
          <w:rFonts w:ascii="Times New Roman" w:hAnsi="Times New Roman" w:cs="Times New Roman"/>
          <w:b/>
          <w:color w:val="000000" w:themeColor="text1"/>
          <w:sz w:val="24"/>
          <w:szCs w:val="24"/>
        </w:rPr>
      </w:pPr>
    </w:p>
    <w:p w14:paraId="69F483F2" w14:textId="77777777" w:rsidR="000D7A30" w:rsidRDefault="000D7A30">
      <w:pPr>
        <w:rPr>
          <w:rFonts w:ascii="Times New Roman" w:hAnsi="Times New Roman" w:cs="Times New Roman"/>
          <w:b/>
          <w:color w:val="000000" w:themeColor="text1"/>
          <w:sz w:val="24"/>
          <w:szCs w:val="24"/>
        </w:rPr>
      </w:pPr>
    </w:p>
    <w:p w14:paraId="6476D8A4" w14:textId="77777777" w:rsidR="0040326C" w:rsidRPr="00CA15F7" w:rsidRDefault="002B0470">
      <w:pPr>
        <w:rPr>
          <w:rFonts w:ascii="Times New Roman" w:hAnsi="Times New Roman" w:cs="Times New Roman"/>
          <w:b/>
          <w:color w:val="000000" w:themeColor="text1"/>
          <w:sz w:val="24"/>
          <w:szCs w:val="24"/>
        </w:rPr>
      </w:pPr>
      <w:r>
        <w:rPr>
          <w:rFonts w:ascii="Times New Roman" w:hAnsi="Times New Roman" w:cs="Times New Roman"/>
          <w:b/>
          <w:color w:val="FF0000"/>
          <w:sz w:val="24"/>
          <w:szCs w:val="24"/>
        </w:rPr>
        <w:t xml:space="preserve">A sincere reminder: </w:t>
      </w:r>
      <w:r w:rsidR="00765CA5" w:rsidRPr="00765CA5">
        <w:rPr>
          <w:rFonts w:ascii="Times New Roman" w:hAnsi="Times New Roman" w:cs="Times New Roman"/>
        </w:rPr>
        <w:t xml:space="preserve">Please take a moment to respond to the SPOT Survey. </w:t>
      </w:r>
      <w:r w:rsidR="009D224B">
        <w:rPr>
          <w:rFonts w:ascii="Times New Roman" w:hAnsi="Times New Roman" w:cs="Times New Roman"/>
        </w:rPr>
        <w:t xml:space="preserve">This Survey ends tomorrow night. </w:t>
      </w:r>
      <w:r w:rsidR="00765CA5" w:rsidRPr="00765CA5">
        <w:rPr>
          <w:rFonts w:ascii="Times New Roman" w:hAnsi="Times New Roman" w:cs="Times New Roman"/>
        </w:rPr>
        <w:t xml:space="preserve">Still, 20 students did not fill out this survey. I would be very happy if you all (100%) </w:t>
      </w:r>
      <w:r w:rsidR="00765CA5">
        <w:rPr>
          <w:rFonts w:ascii="Times New Roman" w:hAnsi="Times New Roman" w:cs="Times New Roman"/>
        </w:rPr>
        <w:t>respond</w:t>
      </w:r>
      <w:r w:rsidR="00765CA5" w:rsidRPr="00765CA5">
        <w:rPr>
          <w:rFonts w:ascii="Times New Roman" w:hAnsi="Times New Roman" w:cs="Times New Roman"/>
        </w:rPr>
        <w:t xml:space="preserve"> to the survey while turning in your completed work on Canvas (I have given</w:t>
      </w:r>
      <w:r w:rsidR="009653F5">
        <w:rPr>
          <w:rFonts w:ascii="Times New Roman" w:hAnsi="Times New Roman" w:cs="Times New Roman"/>
        </w:rPr>
        <w:t xml:space="preserve"> you a one-extra hour to fill out</w:t>
      </w:r>
      <w:r w:rsidR="00765CA5" w:rsidRPr="00765CA5">
        <w:rPr>
          <w:rFonts w:ascii="Times New Roman" w:hAnsi="Times New Roman" w:cs="Times New Roman"/>
        </w:rPr>
        <w:t xml:space="preserve"> this survey). Thank you all who have already participated, and will be </w:t>
      </w:r>
      <w:r w:rsidR="00E8666E">
        <w:rPr>
          <w:rFonts w:ascii="Times New Roman" w:hAnsi="Times New Roman" w:cs="Times New Roman"/>
        </w:rPr>
        <w:t>responding</w:t>
      </w:r>
      <w:r w:rsidR="00765CA5" w:rsidRPr="00765CA5">
        <w:rPr>
          <w:rFonts w:ascii="Times New Roman" w:hAnsi="Times New Roman" w:cs="Times New Roman"/>
        </w:rPr>
        <w:t xml:space="preserve">, to the survey.  </w:t>
      </w:r>
      <w:r w:rsidR="0040326C" w:rsidRPr="00CA15F7">
        <w:rPr>
          <w:rFonts w:ascii="Times New Roman" w:hAnsi="Times New Roman" w:cs="Times New Roman"/>
          <w:b/>
          <w:color w:val="000000" w:themeColor="text1"/>
          <w:sz w:val="24"/>
          <w:szCs w:val="24"/>
        </w:rPr>
        <w:br w:type="page"/>
      </w:r>
    </w:p>
    <w:p w14:paraId="3E6203D7" w14:textId="77777777" w:rsidR="008A6B17" w:rsidRDefault="008A6B17" w:rsidP="008A6B17">
      <w:pPr>
        <w:spacing w:after="0" w:line="240" w:lineRule="auto"/>
        <w:rPr>
          <w:rFonts w:ascii="Times New Roman" w:hAnsi="Times New Roman" w:cs="Times New Roman"/>
          <w:b/>
          <w:color w:val="000000" w:themeColor="text1"/>
          <w:sz w:val="24"/>
          <w:szCs w:val="24"/>
        </w:rPr>
      </w:pPr>
    </w:p>
    <w:p w14:paraId="513A1709" w14:textId="77777777" w:rsidR="0068680A" w:rsidRDefault="0068680A" w:rsidP="008A6B17">
      <w:pPr>
        <w:spacing w:after="0" w:line="240" w:lineRule="auto"/>
        <w:rPr>
          <w:rFonts w:ascii="Times New Roman" w:hAnsi="Times New Roman" w:cs="Times New Roman"/>
          <w:b/>
          <w:color w:val="000000" w:themeColor="text1"/>
          <w:sz w:val="24"/>
          <w:szCs w:val="24"/>
        </w:rPr>
      </w:pPr>
    </w:p>
    <w:p w14:paraId="3C929C7F" w14:textId="77777777" w:rsidR="0068680A" w:rsidRPr="00B5785F" w:rsidRDefault="0068680A" w:rsidP="0068680A">
      <w:pPr>
        <w:rPr>
          <w:rFonts w:ascii="Times New Roman" w:hAnsi="Times New Roman" w:cs="Times New Roman"/>
          <w:b/>
          <w:color w:val="000000" w:themeColor="text1"/>
          <w:sz w:val="24"/>
          <w:szCs w:val="24"/>
        </w:rPr>
      </w:pPr>
      <w:r w:rsidRPr="00CA15F7">
        <w:rPr>
          <w:rFonts w:ascii="Times New Roman" w:hAnsi="Times New Roman" w:cs="Times New Roman"/>
          <w:b/>
          <w:color w:val="FF0000"/>
          <w:sz w:val="24"/>
          <w:szCs w:val="24"/>
        </w:rPr>
        <w:t xml:space="preserve">Instructions: </w:t>
      </w:r>
    </w:p>
    <w:p w14:paraId="5F8A8103" w14:textId="77777777" w:rsidR="008A6B17" w:rsidRPr="00B5785F" w:rsidRDefault="008A6B17" w:rsidP="001C3044">
      <w:pPr>
        <w:pStyle w:val="ListParagraph"/>
        <w:shd w:val="clear" w:color="auto" w:fill="FFFFFF"/>
        <w:spacing w:after="0" w:line="240" w:lineRule="auto"/>
        <w:rPr>
          <w:rFonts w:ascii="Times New Roman" w:eastAsia="Times New Roman" w:hAnsi="Times New Roman" w:cs="Times New Roman"/>
          <w:sz w:val="24"/>
          <w:szCs w:val="24"/>
        </w:rPr>
      </w:pPr>
    </w:p>
    <w:tbl>
      <w:tblPr>
        <w:tblStyle w:val="TableGrid"/>
        <w:tblW w:w="0" w:type="auto"/>
        <w:jc w:val="center"/>
        <w:tblLook w:val="04A0" w:firstRow="1" w:lastRow="0" w:firstColumn="1" w:lastColumn="0" w:noHBand="0" w:noVBand="1"/>
      </w:tblPr>
      <w:tblGrid>
        <w:gridCol w:w="991"/>
        <w:gridCol w:w="5989"/>
        <w:gridCol w:w="2299"/>
      </w:tblGrid>
      <w:tr w:rsidR="008A6B17" w:rsidRPr="00B5785F" w14:paraId="6BCE03C6" w14:textId="77777777" w:rsidTr="0040326C">
        <w:trPr>
          <w:jc w:val="center"/>
        </w:trPr>
        <w:tc>
          <w:tcPr>
            <w:tcW w:w="991" w:type="dxa"/>
          </w:tcPr>
          <w:p w14:paraId="5F8437DD"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b/>
                <w:bCs/>
                <w:sz w:val="24"/>
                <w:szCs w:val="24"/>
              </w:rPr>
              <w:t xml:space="preserve">Exam </w:t>
            </w:r>
            <w:r w:rsidR="003A3357" w:rsidRPr="00B5785F">
              <w:rPr>
                <w:rFonts w:ascii="Times New Roman" w:eastAsia="Times New Roman" w:hAnsi="Times New Roman" w:cs="Times New Roman"/>
                <w:b/>
                <w:bCs/>
                <w:sz w:val="24"/>
                <w:szCs w:val="24"/>
              </w:rPr>
              <w:t>1</w:t>
            </w:r>
          </w:p>
          <w:p w14:paraId="6E600913" w14:textId="77777777" w:rsidR="008A6B17" w:rsidRPr="00B5785F" w:rsidRDefault="008A6B17" w:rsidP="002D52C3">
            <w:pPr>
              <w:rPr>
                <w:rFonts w:ascii="Times New Roman" w:eastAsia="Times New Roman" w:hAnsi="Times New Roman" w:cs="Times New Roman"/>
                <w:b/>
                <w:bCs/>
                <w:sz w:val="24"/>
                <w:szCs w:val="24"/>
              </w:rPr>
            </w:pPr>
          </w:p>
        </w:tc>
        <w:tc>
          <w:tcPr>
            <w:tcW w:w="5989" w:type="dxa"/>
          </w:tcPr>
          <w:p w14:paraId="75491E67" w14:textId="77777777" w:rsidR="008A6B17" w:rsidRPr="00B5785F" w:rsidRDefault="008A6B17" w:rsidP="002D52C3">
            <w:pPr>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[I</w:t>
            </w:r>
            <w:proofErr w:type="gramStart"/>
            <w:r w:rsidRPr="00B5785F">
              <w:rPr>
                <w:rFonts w:ascii="Times New Roman" w:eastAsia="Times New Roman" w:hAnsi="Times New Roman" w:cs="Times New Roman"/>
                <w:b/>
                <w:sz w:val="24"/>
                <w:szCs w:val="24"/>
              </w:rPr>
              <w:t>]  Identification</w:t>
            </w:r>
            <w:proofErr w:type="gramEnd"/>
            <w:r w:rsidRPr="00B5785F">
              <w:rPr>
                <w:rFonts w:ascii="Times New Roman" w:eastAsia="Times New Roman" w:hAnsi="Times New Roman" w:cs="Times New Roman"/>
                <w:b/>
                <w:sz w:val="24"/>
                <w:szCs w:val="24"/>
              </w:rPr>
              <w:t xml:space="preserve"> </w:t>
            </w:r>
          </w:p>
          <w:p w14:paraId="1120430B"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       i.e., defin</w:t>
            </w:r>
            <w:r w:rsidR="003A3357" w:rsidRPr="00B5785F">
              <w:rPr>
                <w:rFonts w:ascii="Times New Roman" w:eastAsia="Times New Roman" w:hAnsi="Times New Roman" w:cs="Times New Roman"/>
                <w:sz w:val="24"/>
                <w:szCs w:val="24"/>
              </w:rPr>
              <w:t xml:space="preserve">ing the </w:t>
            </w:r>
            <w:r w:rsidRPr="00B5785F">
              <w:rPr>
                <w:rFonts w:ascii="Times New Roman" w:eastAsia="Times New Roman" w:hAnsi="Times New Roman" w:cs="Times New Roman"/>
                <w:sz w:val="24"/>
                <w:szCs w:val="24"/>
              </w:rPr>
              <w:t>concept</w:t>
            </w:r>
            <w:r w:rsidR="003A3357" w:rsidRPr="00B5785F">
              <w:rPr>
                <w:rFonts w:ascii="Times New Roman" w:eastAsia="Times New Roman" w:hAnsi="Times New Roman" w:cs="Times New Roman"/>
                <w:sz w:val="24"/>
                <w:szCs w:val="24"/>
              </w:rPr>
              <w:t>s</w:t>
            </w:r>
            <w:r w:rsidRPr="00B5785F">
              <w:rPr>
                <w:rFonts w:ascii="Times New Roman" w:eastAsia="Times New Roman" w:hAnsi="Times New Roman" w:cs="Times New Roman"/>
                <w:sz w:val="24"/>
                <w:szCs w:val="24"/>
              </w:rPr>
              <w:t xml:space="preserve"> </w:t>
            </w:r>
          </w:p>
          <w:p w14:paraId="1DB8A695"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      (write no more than </w:t>
            </w:r>
            <w:r w:rsidR="00175FFA" w:rsidRPr="00D47FFE">
              <w:rPr>
                <w:rFonts w:ascii="Times New Roman" w:eastAsia="Times New Roman" w:hAnsi="Times New Roman" w:cs="Times New Roman"/>
                <w:color w:val="FF0000"/>
                <w:sz w:val="24"/>
                <w:szCs w:val="24"/>
              </w:rPr>
              <w:t>3</w:t>
            </w:r>
            <w:r w:rsidRPr="00D47FFE">
              <w:rPr>
                <w:rFonts w:ascii="Times New Roman" w:eastAsia="Times New Roman" w:hAnsi="Times New Roman" w:cs="Times New Roman"/>
                <w:color w:val="FF0000"/>
                <w:sz w:val="24"/>
                <w:szCs w:val="24"/>
              </w:rPr>
              <w:t xml:space="preserve"> sentences</w:t>
            </w:r>
            <w:r w:rsidRPr="00B5785F">
              <w:rPr>
                <w:rFonts w:ascii="Times New Roman" w:eastAsia="Times New Roman" w:hAnsi="Times New Roman" w:cs="Times New Roman"/>
                <w:sz w:val="24"/>
                <w:szCs w:val="24"/>
              </w:rPr>
              <w:t xml:space="preserve">; if </w:t>
            </w:r>
            <w:proofErr w:type="gramStart"/>
            <w:r w:rsidRPr="00B5785F">
              <w:rPr>
                <w:rFonts w:ascii="Times New Roman" w:eastAsia="Times New Roman" w:hAnsi="Times New Roman" w:cs="Times New Roman"/>
                <w:sz w:val="24"/>
                <w:szCs w:val="24"/>
              </w:rPr>
              <w:t>possible</w:t>
            </w:r>
            <w:proofErr w:type="gramEnd"/>
            <w:r w:rsidRPr="00B5785F">
              <w:rPr>
                <w:rFonts w:ascii="Times New Roman" w:eastAsia="Times New Roman" w:hAnsi="Times New Roman" w:cs="Times New Roman"/>
                <w:sz w:val="24"/>
                <w:szCs w:val="24"/>
              </w:rPr>
              <w:t xml:space="preserve"> </w:t>
            </w:r>
            <w:r w:rsidR="003A3357" w:rsidRPr="00B5785F">
              <w:rPr>
                <w:rFonts w:ascii="Times New Roman" w:eastAsia="Times New Roman" w:hAnsi="Times New Roman" w:cs="Times New Roman"/>
                <w:sz w:val="24"/>
                <w:szCs w:val="24"/>
              </w:rPr>
              <w:t>bring</w:t>
            </w:r>
            <w:r w:rsidRPr="00B5785F">
              <w:rPr>
                <w:rFonts w:ascii="Times New Roman" w:eastAsia="Times New Roman" w:hAnsi="Times New Roman" w:cs="Times New Roman"/>
                <w:sz w:val="24"/>
                <w:szCs w:val="24"/>
              </w:rPr>
              <w:t xml:space="preserve"> a relevant example) </w:t>
            </w:r>
          </w:p>
          <w:p w14:paraId="4FDB74B3" w14:textId="77777777" w:rsidR="008A6B17" w:rsidRPr="00B5785F" w:rsidRDefault="008A6B17" w:rsidP="002D52C3">
            <w:pPr>
              <w:rPr>
                <w:rFonts w:ascii="Times New Roman" w:eastAsia="Times New Roman" w:hAnsi="Times New Roman" w:cs="Times New Roman"/>
                <w:bCs/>
                <w:sz w:val="24"/>
                <w:szCs w:val="24"/>
              </w:rPr>
            </w:pPr>
            <w:r w:rsidRPr="00B5785F">
              <w:rPr>
                <w:rFonts w:ascii="Times New Roman" w:eastAsia="Times New Roman" w:hAnsi="Times New Roman" w:cs="Times New Roman"/>
                <w:bCs/>
                <w:sz w:val="24"/>
                <w:szCs w:val="24"/>
              </w:rPr>
              <w:t xml:space="preserve"> </w:t>
            </w:r>
          </w:p>
        </w:tc>
        <w:tc>
          <w:tcPr>
            <w:tcW w:w="2299" w:type="dxa"/>
          </w:tcPr>
          <w:p w14:paraId="3118D750"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8x5= 40   </w:t>
            </w:r>
          </w:p>
          <w:p w14:paraId="2108DB33" w14:textId="77777777" w:rsidR="008A6B17" w:rsidRPr="00B5785F" w:rsidRDefault="008A6B17" w:rsidP="008A6B17">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(8 concepts out of 10; 5 points for each)</w:t>
            </w:r>
          </w:p>
        </w:tc>
      </w:tr>
      <w:tr w:rsidR="008A6B17" w:rsidRPr="00B5785F" w14:paraId="654D16E0" w14:textId="77777777" w:rsidTr="0040326C">
        <w:trPr>
          <w:jc w:val="center"/>
        </w:trPr>
        <w:tc>
          <w:tcPr>
            <w:tcW w:w="991" w:type="dxa"/>
          </w:tcPr>
          <w:p w14:paraId="5973B15F" w14:textId="77777777" w:rsidR="008A6B17" w:rsidRPr="00B5785F" w:rsidRDefault="008A6B17" w:rsidP="002D52C3">
            <w:pPr>
              <w:rPr>
                <w:rFonts w:ascii="Times New Roman" w:eastAsia="Times New Roman" w:hAnsi="Times New Roman" w:cs="Times New Roman"/>
                <w:b/>
                <w:bCs/>
                <w:sz w:val="24"/>
                <w:szCs w:val="24"/>
              </w:rPr>
            </w:pPr>
          </w:p>
        </w:tc>
        <w:tc>
          <w:tcPr>
            <w:tcW w:w="5989" w:type="dxa"/>
          </w:tcPr>
          <w:p w14:paraId="46687FD3" w14:textId="77777777" w:rsidR="008A6B17" w:rsidRPr="00B5785F" w:rsidRDefault="008A6B17" w:rsidP="002D52C3">
            <w:pPr>
              <w:rPr>
                <w:rFonts w:ascii="Times New Roman" w:eastAsia="Times New Roman" w:hAnsi="Times New Roman" w:cs="Times New Roman"/>
                <w:b/>
                <w:sz w:val="24"/>
                <w:szCs w:val="24"/>
              </w:rPr>
            </w:pPr>
            <w:r w:rsidRPr="00B5785F">
              <w:rPr>
                <w:rFonts w:ascii="Times New Roman" w:eastAsia="Times New Roman" w:hAnsi="Times New Roman" w:cs="Times New Roman"/>
                <w:b/>
                <w:sz w:val="24"/>
                <w:szCs w:val="24"/>
              </w:rPr>
              <w:t>[II</w:t>
            </w:r>
            <w:proofErr w:type="gramStart"/>
            <w:r w:rsidRPr="00B5785F">
              <w:rPr>
                <w:rFonts w:ascii="Times New Roman" w:eastAsia="Times New Roman" w:hAnsi="Times New Roman" w:cs="Times New Roman"/>
                <w:b/>
                <w:sz w:val="24"/>
                <w:szCs w:val="24"/>
              </w:rPr>
              <w:t>]  Short</w:t>
            </w:r>
            <w:proofErr w:type="gramEnd"/>
            <w:r w:rsidRPr="00B5785F">
              <w:rPr>
                <w:rFonts w:ascii="Times New Roman" w:eastAsia="Times New Roman" w:hAnsi="Times New Roman" w:cs="Times New Roman"/>
                <w:b/>
                <w:sz w:val="24"/>
                <w:szCs w:val="24"/>
              </w:rPr>
              <w:t xml:space="preserve"> answer </w:t>
            </w:r>
          </w:p>
          <w:p w14:paraId="31FC9439"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        i.e., write only </w:t>
            </w:r>
            <w:r w:rsidR="00175FFA">
              <w:rPr>
                <w:rFonts w:ascii="Times New Roman" w:eastAsia="Times New Roman" w:hAnsi="Times New Roman" w:cs="Times New Roman"/>
                <w:sz w:val="24"/>
                <w:szCs w:val="24"/>
              </w:rPr>
              <w:t>1</w:t>
            </w:r>
            <w:r w:rsidRPr="00B5785F">
              <w:rPr>
                <w:rFonts w:ascii="Times New Roman" w:eastAsia="Times New Roman" w:hAnsi="Times New Roman" w:cs="Times New Roman"/>
                <w:sz w:val="24"/>
                <w:szCs w:val="24"/>
              </w:rPr>
              <w:t xml:space="preserve"> paragraph </w:t>
            </w:r>
          </w:p>
          <w:p w14:paraId="41CF2EFD"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        (</w:t>
            </w:r>
            <w:r w:rsidR="00101267" w:rsidRPr="00B5785F">
              <w:rPr>
                <w:rFonts w:ascii="Times New Roman" w:eastAsia="Times New Roman" w:hAnsi="Times New Roman" w:cs="Times New Roman"/>
                <w:sz w:val="24"/>
                <w:szCs w:val="24"/>
              </w:rPr>
              <w:t xml:space="preserve">each paragraph should have </w:t>
            </w:r>
            <w:r w:rsidR="00175FFA" w:rsidRPr="00EC7132">
              <w:rPr>
                <w:rFonts w:ascii="Times New Roman" w:eastAsia="Times New Roman" w:hAnsi="Times New Roman" w:cs="Times New Roman"/>
                <w:color w:val="FF0000"/>
                <w:sz w:val="24"/>
                <w:szCs w:val="24"/>
              </w:rPr>
              <w:t>5-</w:t>
            </w:r>
            <w:r w:rsidR="00B668F8">
              <w:rPr>
                <w:rFonts w:ascii="Times New Roman" w:eastAsia="Times New Roman" w:hAnsi="Times New Roman" w:cs="Times New Roman"/>
                <w:color w:val="FF0000"/>
                <w:sz w:val="24"/>
                <w:szCs w:val="24"/>
              </w:rPr>
              <w:t>8</w:t>
            </w:r>
            <w:r w:rsidRPr="00EC7132">
              <w:rPr>
                <w:rFonts w:ascii="Times New Roman" w:eastAsia="Times New Roman" w:hAnsi="Times New Roman" w:cs="Times New Roman"/>
                <w:color w:val="FFC000"/>
                <w:sz w:val="24"/>
                <w:szCs w:val="24"/>
              </w:rPr>
              <w:t xml:space="preserve"> </w:t>
            </w:r>
            <w:r w:rsidRPr="00B5785F">
              <w:rPr>
                <w:rFonts w:ascii="Times New Roman" w:eastAsia="Times New Roman" w:hAnsi="Times New Roman" w:cs="Times New Roman"/>
                <w:sz w:val="24"/>
                <w:szCs w:val="24"/>
              </w:rPr>
              <w:t>sentences)</w:t>
            </w:r>
          </w:p>
          <w:p w14:paraId="444A8969" w14:textId="77777777" w:rsidR="008A6B17" w:rsidRPr="00B5785F" w:rsidRDefault="008A6B17" w:rsidP="002D52C3">
            <w:pPr>
              <w:rPr>
                <w:rFonts w:ascii="Times New Roman" w:eastAsia="Times New Roman" w:hAnsi="Times New Roman" w:cs="Times New Roman"/>
                <w:bCs/>
                <w:sz w:val="24"/>
                <w:szCs w:val="24"/>
              </w:rPr>
            </w:pPr>
          </w:p>
        </w:tc>
        <w:tc>
          <w:tcPr>
            <w:tcW w:w="2299" w:type="dxa"/>
          </w:tcPr>
          <w:p w14:paraId="7A865164"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2x15= 30   </w:t>
            </w:r>
          </w:p>
          <w:p w14:paraId="0DED57C7" w14:textId="77777777" w:rsidR="008A6B17" w:rsidRPr="00B5785F" w:rsidRDefault="008A6B17" w:rsidP="008A6B17">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(2 questions out of 3; 15 points for each)</w:t>
            </w:r>
          </w:p>
        </w:tc>
      </w:tr>
      <w:tr w:rsidR="008A6B17" w:rsidRPr="00B5785F" w14:paraId="31CB7EB8" w14:textId="77777777" w:rsidTr="0040326C">
        <w:trPr>
          <w:jc w:val="center"/>
        </w:trPr>
        <w:tc>
          <w:tcPr>
            <w:tcW w:w="991" w:type="dxa"/>
          </w:tcPr>
          <w:p w14:paraId="5973884F" w14:textId="77777777" w:rsidR="008A6B17" w:rsidRPr="00B5785F" w:rsidRDefault="008A6B17" w:rsidP="002D52C3">
            <w:pPr>
              <w:rPr>
                <w:rFonts w:ascii="Times New Roman" w:eastAsia="Times New Roman" w:hAnsi="Times New Roman" w:cs="Times New Roman"/>
                <w:b/>
                <w:bCs/>
                <w:sz w:val="24"/>
                <w:szCs w:val="24"/>
              </w:rPr>
            </w:pPr>
          </w:p>
        </w:tc>
        <w:tc>
          <w:tcPr>
            <w:tcW w:w="5989" w:type="dxa"/>
          </w:tcPr>
          <w:p w14:paraId="40411EFB" w14:textId="77777777" w:rsidR="008A6B17" w:rsidRPr="00B5785F" w:rsidRDefault="008A6B17" w:rsidP="002D52C3">
            <w:pPr>
              <w:rPr>
                <w:rFonts w:ascii="Times New Roman" w:eastAsia="Times New Roman" w:hAnsi="Times New Roman" w:cs="Times New Roman"/>
                <w:b/>
                <w:bCs/>
                <w:sz w:val="24"/>
                <w:szCs w:val="24"/>
              </w:rPr>
            </w:pPr>
            <w:r w:rsidRPr="00B5785F">
              <w:rPr>
                <w:rFonts w:ascii="Times New Roman" w:eastAsia="Times New Roman" w:hAnsi="Times New Roman" w:cs="Times New Roman"/>
                <w:b/>
                <w:sz w:val="24"/>
                <w:szCs w:val="24"/>
              </w:rPr>
              <w:t xml:space="preserve"> [III</w:t>
            </w:r>
            <w:proofErr w:type="gramStart"/>
            <w:r w:rsidRPr="00B5785F">
              <w:rPr>
                <w:rFonts w:ascii="Times New Roman" w:eastAsia="Times New Roman" w:hAnsi="Times New Roman" w:cs="Times New Roman"/>
                <w:b/>
                <w:sz w:val="24"/>
                <w:szCs w:val="24"/>
              </w:rPr>
              <w:t>]  Short</w:t>
            </w:r>
            <w:proofErr w:type="gramEnd"/>
            <w:r w:rsidRPr="00B5785F">
              <w:rPr>
                <w:rFonts w:ascii="Times New Roman" w:eastAsia="Times New Roman" w:hAnsi="Times New Roman" w:cs="Times New Roman"/>
                <w:b/>
                <w:sz w:val="24"/>
                <w:szCs w:val="24"/>
              </w:rPr>
              <w:t xml:space="preserve"> essay </w:t>
            </w:r>
          </w:p>
          <w:p w14:paraId="1D4E6CAF" w14:textId="77777777" w:rsidR="008A6B17" w:rsidRPr="00B5785F" w:rsidRDefault="008A6B17" w:rsidP="008A6B17">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         Write 3-5 paragraphs</w:t>
            </w:r>
          </w:p>
          <w:p w14:paraId="64AC45D2" w14:textId="77777777" w:rsidR="00101267" w:rsidRPr="00B5785F" w:rsidRDefault="00101267" w:rsidP="00175FFA">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      </w:t>
            </w:r>
            <w:r w:rsidR="0079004E">
              <w:rPr>
                <w:rFonts w:ascii="Times New Roman" w:eastAsia="Times New Roman" w:hAnsi="Times New Roman" w:cs="Times New Roman"/>
                <w:sz w:val="24"/>
                <w:szCs w:val="24"/>
              </w:rPr>
              <w:t xml:space="preserve">   (each paragraph should have </w:t>
            </w:r>
            <w:r w:rsidR="0079004E" w:rsidRPr="00EC7132">
              <w:rPr>
                <w:rFonts w:ascii="Times New Roman" w:eastAsia="Times New Roman" w:hAnsi="Times New Roman" w:cs="Times New Roman"/>
                <w:color w:val="FF0000"/>
                <w:sz w:val="24"/>
                <w:szCs w:val="24"/>
              </w:rPr>
              <w:t>7</w:t>
            </w:r>
            <w:r w:rsidR="00175FFA" w:rsidRPr="00EC7132">
              <w:rPr>
                <w:rFonts w:ascii="Times New Roman" w:eastAsia="Times New Roman" w:hAnsi="Times New Roman" w:cs="Times New Roman"/>
                <w:color w:val="FF0000"/>
                <w:sz w:val="24"/>
                <w:szCs w:val="24"/>
              </w:rPr>
              <w:t>-1</w:t>
            </w:r>
            <w:r w:rsidRPr="00EC7132">
              <w:rPr>
                <w:rFonts w:ascii="Times New Roman" w:eastAsia="Times New Roman" w:hAnsi="Times New Roman" w:cs="Times New Roman"/>
                <w:color w:val="FF0000"/>
                <w:sz w:val="24"/>
                <w:szCs w:val="24"/>
              </w:rPr>
              <w:t>0</w:t>
            </w:r>
            <w:r w:rsidRPr="00B5785F">
              <w:rPr>
                <w:rFonts w:ascii="Times New Roman" w:eastAsia="Times New Roman" w:hAnsi="Times New Roman" w:cs="Times New Roman"/>
                <w:sz w:val="24"/>
                <w:szCs w:val="24"/>
              </w:rPr>
              <w:t xml:space="preserve"> sentences)</w:t>
            </w:r>
          </w:p>
        </w:tc>
        <w:tc>
          <w:tcPr>
            <w:tcW w:w="2299" w:type="dxa"/>
          </w:tcPr>
          <w:p w14:paraId="3FFF77BC" w14:textId="77777777" w:rsidR="008A6B17" w:rsidRPr="00B5785F" w:rsidRDefault="008A6B17" w:rsidP="002D52C3">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1x30= 30 </w:t>
            </w:r>
          </w:p>
          <w:p w14:paraId="46A13718" w14:textId="77777777" w:rsidR="008A6B17" w:rsidRPr="00B5785F" w:rsidRDefault="008A6B17" w:rsidP="008A6B17">
            <w:pPr>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 xml:space="preserve"> (1 question out of 2, 30 points)</w:t>
            </w:r>
          </w:p>
        </w:tc>
      </w:tr>
    </w:tbl>
    <w:p w14:paraId="66C91B01" w14:textId="77777777" w:rsidR="008A6B17" w:rsidRPr="00B5785F" w:rsidRDefault="008A6B17" w:rsidP="001C3044">
      <w:pPr>
        <w:pStyle w:val="ListParagraph"/>
        <w:shd w:val="clear" w:color="auto" w:fill="FFFFFF"/>
        <w:spacing w:after="0" w:line="240" w:lineRule="auto"/>
        <w:rPr>
          <w:rFonts w:ascii="Times New Roman" w:eastAsia="Times New Roman" w:hAnsi="Times New Roman" w:cs="Times New Roman"/>
          <w:sz w:val="24"/>
          <w:szCs w:val="24"/>
        </w:rPr>
      </w:pPr>
    </w:p>
    <w:p w14:paraId="4C1DDE1D" w14:textId="77777777" w:rsidR="009E6EA0" w:rsidRPr="00B5785F" w:rsidRDefault="009E6EA0" w:rsidP="001C3044">
      <w:pPr>
        <w:pStyle w:val="ListParagraph"/>
        <w:shd w:val="clear" w:color="auto" w:fill="FFFFFF"/>
        <w:spacing w:after="0" w:line="240" w:lineRule="auto"/>
        <w:rPr>
          <w:rFonts w:ascii="Times New Roman" w:eastAsia="Times New Roman" w:hAnsi="Times New Roman" w:cs="Times New Roman"/>
          <w:sz w:val="24"/>
          <w:szCs w:val="24"/>
        </w:rPr>
      </w:pPr>
    </w:p>
    <w:p w14:paraId="30DED5D4" w14:textId="77777777" w:rsidR="009E6EA0" w:rsidRPr="00B5785F" w:rsidRDefault="004C64A5" w:rsidP="001C3044">
      <w:pPr>
        <w:pStyle w:val="ListParagraph"/>
        <w:shd w:val="clear" w:color="auto" w:fill="FFFFFF"/>
        <w:spacing w:after="0" w:line="240" w:lineRule="auto"/>
        <w:rPr>
          <w:rFonts w:ascii="Times New Roman" w:eastAsia="Times New Roman" w:hAnsi="Times New Roman" w:cs="Times New Roman"/>
          <w:sz w:val="24"/>
          <w:szCs w:val="24"/>
        </w:rPr>
      </w:pPr>
      <w:r w:rsidRPr="00B5785F">
        <w:rPr>
          <w:rFonts w:ascii="Times New Roman" w:eastAsia="Times New Roman" w:hAnsi="Times New Roman" w:cs="Times New Roman"/>
          <w:sz w:val="24"/>
          <w:szCs w:val="24"/>
        </w:rPr>
        <w:t>Please TURN IN your c</w:t>
      </w:r>
      <w:r w:rsidR="009E6EA0" w:rsidRPr="00B5785F">
        <w:rPr>
          <w:rFonts w:ascii="Times New Roman" w:eastAsia="Times New Roman" w:hAnsi="Times New Roman" w:cs="Times New Roman"/>
          <w:sz w:val="24"/>
          <w:szCs w:val="24"/>
        </w:rPr>
        <w:t xml:space="preserve">ompleted work: </w:t>
      </w:r>
      <w:r w:rsidR="009E6EA0" w:rsidRPr="00B5785F">
        <w:rPr>
          <w:rFonts w:ascii="Times New Roman" w:eastAsia="Times New Roman" w:hAnsi="Times New Roman" w:cs="Times New Roman"/>
          <w:color w:val="FF0000"/>
          <w:sz w:val="24"/>
          <w:szCs w:val="24"/>
        </w:rPr>
        <w:t>“Assignments”</w:t>
      </w:r>
      <w:proofErr w:type="gramStart"/>
      <w:r w:rsidR="009E6EA0" w:rsidRPr="00B5785F">
        <w:rPr>
          <w:rFonts w:ascii="Times New Roman" w:eastAsia="Times New Roman" w:hAnsi="Times New Roman" w:cs="Times New Roman"/>
          <w:color w:val="FF0000"/>
          <w:sz w:val="24"/>
          <w:szCs w:val="24"/>
        </w:rPr>
        <w:t>&gt;</w:t>
      </w:r>
      <w:r w:rsidR="00D41F23">
        <w:rPr>
          <w:rFonts w:ascii="Times New Roman" w:eastAsia="Times New Roman" w:hAnsi="Times New Roman" w:cs="Times New Roman"/>
          <w:color w:val="FF0000"/>
          <w:sz w:val="24"/>
          <w:szCs w:val="24"/>
        </w:rPr>
        <w:t>”Exam</w:t>
      </w:r>
      <w:proofErr w:type="gramEnd"/>
      <w:r w:rsidR="00D41F23">
        <w:rPr>
          <w:rFonts w:ascii="Times New Roman" w:eastAsia="Times New Roman" w:hAnsi="Times New Roman" w:cs="Times New Roman"/>
          <w:color w:val="FF0000"/>
          <w:sz w:val="24"/>
          <w:szCs w:val="24"/>
        </w:rPr>
        <w:t xml:space="preserve"> </w:t>
      </w:r>
      <w:r w:rsidR="00791F28">
        <w:rPr>
          <w:rFonts w:ascii="Times New Roman" w:eastAsia="Times New Roman" w:hAnsi="Times New Roman" w:cs="Times New Roman"/>
          <w:color w:val="FF0000"/>
          <w:sz w:val="24"/>
          <w:szCs w:val="24"/>
        </w:rPr>
        <w:t>3</w:t>
      </w:r>
      <w:r w:rsidR="009E6EA0" w:rsidRPr="00B5785F">
        <w:rPr>
          <w:rFonts w:ascii="Times New Roman" w:eastAsia="Times New Roman" w:hAnsi="Times New Roman" w:cs="Times New Roman"/>
          <w:color w:val="FF0000"/>
          <w:sz w:val="24"/>
          <w:szCs w:val="24"/>
        </w:rPr>
        <w:t>”</w:t>
      </w:r>
    </w:p>
    <w:sectPr w:rsidR="009E6EA0" w:rsidRPr="00B5785F" w:rsidSect="002D52C3">
      <w:footerReference w:type="default" r:id="rId7"/>
      <w:pgSz w:w="12240" w:h="15840"/>
      <w:pgMar w:top="720" w:right="72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8F30125" w14:textId="77777777" w:rsidR="00BE6B58" w:rsidRDefault="00BE6B58" w:rsidP="001F3D7C">
      <w:pPr>
        <w:spacing w:after="0" w:line="240" w:lineRule="auto"/>
      </w:pPr>
      <w:r>
        <w:separator/>
      </w:r>
    </w:p>
  </w:endnote>
  <w:endnote w:type="continuationSeparator" w:id="0">
    <w:p w14:paraId="2A330B7C" w14:textId="77777777" w:rsidR="00BE6B58" w:rsidRDefault="00BE6B58" w:rsidP="001F3D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Franklin Gothic Book">
    <w:panose1 w:val="020B05030201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822418"/>
      <w:docPartObj>
        <w:docPartGallery w:val="Page Numbers (Bottom of Page)"/>
        <w:docPartUnique/>
      </w:docPartObj>
    </w:sdtPr>
    <w:sdtContent>
      <w:p w14:paraId="076A938C" w14:textId="77777777" w:rsidR="002E02FD" w:rsidRDefault="002E02FD">
        <w:pPr>
          <w:pStyle w:val="Footer"/>
          <w:jc w:val="center"/>
        </w:pPr>
        <w:r>
          <w:rPr>
            <w:noProof/>
          </w:rPr>
          <w:fldChar w:fldCharType="begin"/>
        </w:r>
        <w:r>
          <w:rPr>
            <w:noProof/>
          </w:rPr>
          <w:instrText xml:space="preserve"> PAGE   \* MERGEFORMAT </w:instrText>
        </w:r>
        <w:r>
          <w:rPr>
            <w:noProof/>
          </w:rPr>
          <w:fldChar w:fldCharType="separate"/>
        </w:r>
        <w:r>
          <w:rPr>
            <w:noProof/>
          </w:rPr>
          <w:t>1</w:t>
        </w:r>
        <w:r>
          <w:rPr>
            <w:noProof/>
          </w:rPr>
          <w:fldChar w:fldCharType="end"/>
        </w:r>
      </w:p>
    </w:sdtContent>
  </w:sdt>
  <w:p w14:paraId="1EAB04EE" w14:textId="77777777" w:rsidR="002E02FD" w:rsidRDefault="002E02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327157" w14:textId="77777777" w:rsidR="00BE6B58" w:rsidRDefault="00BE6B58" w:rsidP="001F3D7C">
      <w:pPr>
        <w:spacing w:after="0" w:line="240" w:lineRule="auto"/>
      </w:pPr>
      <w:r>
        <w:separator/>
      </w:r>
    </w:p>
  </w:footnote>
  <w:footnote w:type="continuationSeparator" w:id="0">
    <w:p w14:paraId="61F96C26" w14:textId="77777777" w:rsidR="00BE6B58" w:rsidRDefault="00BE6B58" w:rsidP="001F3D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B80BAA"/>
    <w:multiLevelType w:val="hybridMultilevel"/>
    <w:tmpl w:val="4ED0EC60"/>
    <w:lvl w:ilvl="0" w:tplc="C6C87D98">
      <w:start w:val="1"/>
      <w:numFmt w:val="bullet"/>
      <w:lvlText w:val="■"/>
      <w:lvlJc w:val="left"/>
      <w:pPr>
        <w:tabs>
          <w:tab w:val="num" w:pos="720"/>
        </w:tabs>
        <w:ind w:left="720" w:hanging="360"/>
      </w:pPr>
      <w:rPr>
        <w:rFonts w:ascii="Franklin Gothic Book" w:hAnsi="Franklin Gothic Book" w:hint="default"/>
      </w:rPr>
    </w:lvl>
    <w:lvl w:ilvl="1" w:tplc="B1FA55E6" w:tentative="1">
      <w:start w:val="1"/>
      <w:numFmt w:val="bullet"/>
      <w:lvlText w:val="■"/>
      <w:lvlJc w:val="left"/>
      <w:pPr>
        <w:tabs>
          <w:tab w:val="num" w:pos="1440"/>
        </w:tabs>
        <w:ind w:left="1440" w:hanging="360"/>
      </w:pPr>
      <w:rPr>
        <w:rFonts w:ascii="Franklin Gothic Book" w:hAnsi="Franklin Gothic Book" w:hint="default"/>
      </w:rPr>
    </w:lvl>
    <w:lvl w:ilvl="2" w:tplc="BEFEA342" w:tentative="1">
      <w:start w:val="1"/>
      <w:numFmt w:val="bullet"/>
      <w:lvlText w:val="■"/>
      <w:lvlJc w:val="left"/>
      <w:pPr>
        <w:tabs>
          <w:tab w:val="num" w:pos="2160"/>
        </w:tabs>
        <w:ind w:left="2160" w:hanging="360"/>
      </w:pPr>
      <w:rPr>
        <w:rFonts w:ascii="Franklin Gothic Book" w:hAnsi="Franklin Gothic Book" w:hint="default"/>
      </w:rPr>
    </w:lvl>
    <w:lvl w:ilvl="3" w:tplc="B4D4B194" w:tentative="1">
      <w:start w:val="1"/>
      <w:numFmt w:val="bullet"/>
      <w:lvlText w:val="■"/>
      <w:lvlJc w:val="left"/>
      <w:pPr>
        <w:tabs>
          <w:tab w:val="num" w:pos="2880"/>
        </w:tabs>
        <w:ind w:left="2880" w:hanging="360"/>
      </w:pPr>
      <w:rPr>
        <w:rFonts w:ascii="Franklin Gothic Book" w:hAnsi="Franklin Gothic Book" w:hint="default"/>
      </w:rPr>
    </w:lvl>
    <w:lvl w:ilvl="4" w:tplc="1A5220B0" w:tentative="1">
      <w:start w:val="1"/>
      <w:numFmt w:val="bullet"/>
      <w:lvlText w:val="■"/>
      <w:lvlJc w:val="left"/>
      <w:pPr>
        <w:tabs>
          <w:tab w:val="num" w:pos="3600"/>
        </w:tabs>
        <w:ind w:left="3600" w:hanging="360"/>
      </w:pPr>
      <w:rPr>
        <w:rFonts w:ascii="Franklin Gothic Book" w:hAnsi="Franklin Gothic Book" w:hint="default"/>
      </w:rPr>
    </w:lvl>
    <w:lvl w:ilvl="5" w:tplc="7EF05406" w:tentative="1">
      <w:start w:val="1"/>
      <w:numFmt w:val="bullet"/>
      <w:lvlText w:val="■"/>
      <w:lvlJc w:val="left"/>
      <w:pPr>
        <w:tabs>
          <w:tab w:val="num" w:pos="4320"/>
        </w:tabs>
        <w:ind w:left="4320" w:hanging="360"/>
      </w:pPr>
      <w:rPr>
        <w:rFonts w:ascii="Franklin Gothic Book" w:hAnsi="Franklin Gothic Book" w:hint="default"/>
      </w:rPr>
    </w:lvl>
    <w:lvl w:ilvl="6" w:tplc="DD9A162E" w:tentative="1">
      <w:start w:val="1"/>
      <w:numFmt w:val="bullet"/>
      <w:lvlText w:val="■"/>
      <w:lvlJc w:val="left"/>
      <w:pPr>
        <w:tabs>
          <w:tab w:val="num" w:pos="5040"/>
        </w:tabs>
        <w:ind w:left="5040" w:hanging="360"/>
      </w:pPr>
      <w:rPr>
        <w:rFonts w:ascii="Franklin Gothic Book" w:hAnsi="Franklin Gothic Book" w:hint="default"/>
      </w:rPr>
    </w:lvl>
    <w:lvl w:ilvl="7" w:tplc="4E9072B2" w:tentative="1">
      <w:start w:val="1"/>
      <w:numFmt w:val="bullet"/>
      <w:lvlText w:val="■"/>
      <w:lvlJc w:val="left"/>
      <w:pPr>
        <w:tabs>
          <w:tab w:val="num" w:pos="5760"/>
        </w:tabs>
        <w:ind w:left="5760" w:hanging="360"/>
      </w:pPr>
      <w:rPr>
        <w:rFonts w:ascii="Franklin Gothic Book" w:hAnsi="Franklin Gothic Book" w:hint="default"/>
      </w:rPr>
    </w:lvl>
    <w:lvl w:ilvl="8" w:tplc="92E28F92" w:tentative="1">
      <w:start w:val="1"/>
      <w:numFmt w:val="bullet"/>
      <w:lvlText w:val="■"/>
      <w:lvlJc w:val="left"/>
      <w:pPr>
        <w:tabs>
          <w:tab w:val="num" w:pos="6480"/>
        </w:tabs>
        <w:ind w:left="6480" w:hanging="360"/>
      </w:pPr>
      <w:rPr>
        <w:rFonts w:ascii="Franklin Gothic Book" w:hAnsi="Franklin Gothic Book" w:hint="default"/>
      </w:rPr>
    </w:lvl>
  </w:abstractNum>
  <w:abstractNum w:abstractNumId="1" w15:restartNumberingAfterBreak="0">
    <w:nsid w:val="39A0644B"/>
    <w:multiLevelType w:val="hybridMultilevel"/>
    <w:tmpl w:val="DAE04A36"/>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B2E1B90"/>
    <w:multiLevelType w:val="hybridMultilevel"/>
    <w:tmpl w:val="57DCEF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C0602FA"/>
    <w:multiLevelType w:val="hybridMultilevel"/>
    <w:tmpl w:val="CF28B69E"/>
    <w:lvl w:ilvl="0" w:tplc="393659EC">
      <w:start w:val="1"/>
      <w:numFmt w:val="decimal"/>
      <w:lvlText w:val="%1."/>
      <w:lvlJc w:val="left"/>
      <w:pPr>
        <w:tabs>
          <w:tab w:val="num" w:pos="720"/>
        </w:tabs>
        <w:ind w:left="720" w:hanging="360"/>
      </w:pPr>
    </w:lvl>
    <w:lvl w:ilvl="1" w:tplc="4EC0A8F4" w:tentative="1">
      <w:start w:val="1"/>
      <w:numFmt w:val="decimal"/>
      <w:lvlText w:val="%2."/>
      <w:lvlJc w:val="left"/>
      <w:pPr>
        <w:tabs>
          <w:tab w:val="num" w:pos="1440"/>
        </w:tabs>
        <w:ind w:left="1440" w:hanging="360"/>
      </w:pPr>
    </w:lvl>
    <w:lvl w:ilvl="2" w:tplc="453A411A" w:tentative="1">
      <w:start w:val="1"/>
      <w:numFmt w:val="decimal"/>
      <w:lvlText w:val="%3."/>
      <w:lvlJc w:val="left"/>
      <w:pPr>
        <w:tabs>
          <w:tab w:val="num" w:pos="2160"/>
        </w:tabs>
        <w:ind w:left="2160" w:hanging="360"/>
      </w:pPr>
    </w:lvl>
    <w:lvl w:ilvl="3" w:tplc="F42CBD48" w:tentative="1">
      <w:start w:val="1"/>
      <w:numFmt w:val="decimal"/>
      <w:lvlText w:val="%4."/>
      <w:lvlJc w:val="left"/>
      <w:pPr>
        <w:tabs>
          <w:tab w:val="num" w:pos="2880"/>
        </w:tabs>
        <w:ind w:left="2880" w:hanging="360"/>
      </w:pPr>
    </w:lvl>
    <w:lvl w:ilvl="4" w:tplc="FF8E9AD4" w:tentative="1">
      <w:start w:val="1"/>
      <w:numFmt w:val="decimal"/>
      <w:lvlText w:val="%5."/>
      <w:lvlJc w:val="left"/>
      <w:pPr>
        <w:tabs>
          <w:tab w:val="num" w:pos="3600"/>
        </w:tabs>
        <w:ind w:left="3600" w:hanging="360"/>
      </w:pPr>
    </w:lvl>
    <w:lvl w:ilvl="5" w:tplc="3B70A888" w:tentative="1">
      <w:start w:val="1"/>
      <w:numFmt w:val="decimal"/>
      <w:lvlText w:val="%6."/>
      <w:lvlJc w:val="left"/>
      <w:pPr>
        <w:tabs>
          <w:tab w:val="num" w:pos="4320"/>
        </w:tabs>
        <w:ind w:left="4320" w:hanging="360"/>
      </w:pPr>
    </w:lvl>
    <w:lvl w:ilvl="6" w:tplc="FAAAEF70" w:tentative="1">
      <w:start w:val="1"/>
      <w:numFmt w:val="decimal"/>
      <w:lvlText w:val="%7."/>
      <w:lvlJc w:val="left"/>
      <w:pPr>
        <w:tabs>
          <w:tab w:val="num" w:pos="5040"/>
        </w:tabs>
        <w:ind w:left="5040" w:hanging="360"/>
      </w:pPr>
    </w:lvl>
    <w:lvl w:ilvl="7" w:tplc="1D50E0E0" w:tentative="1">
      <w:start w:val="1"/>
      <w:numFmt w:val="decimal"/>
      <w:lvlText w:val="%8."/>
      <w:lvlJc w:val="left"/>
      <w:pPr>
        <w:tabs>
          <w:tab w:val="num" w:pos="5760"/>
        </w:tabs>
        <w:ind w:left="5760" w:hanging="360"/>
      </w:pPr>
    </w:lvl>
    <w:lvl w:ilvl="8" w:tplc="7B225F90" w:tentative="1">
      <w:start w:val="1"/>
      <w:numFmt w:val="decimal"/>
      <w:lvlText w:val="%9."/>
      <w:lvlJc w:val="left"/>
      <w:pPr>
        <w:tabs>
          <w:tab w:val="num" w:pos="6480"/>
        </w:tabs>
        <w:ind w:left="6480" w:hanging="360"/>
      </w:pPr>
    </w:lvl>
  </w:abstractNum>
  <w:abstractNum w:abstractNumId="4" w15:restartNumberingAfterBreak="0">
    <w:nsid w:val="3D5C23C5"/>
    <w:multiLevelType w:val="hybridMultilevel"/>
    <w:tmpl w:val="DA463530"/>
    <w:lvl w:ilvl="0" w:tplc="E6E2F5A4">
      <w:start w:val="1"/>
      <w:numFmt w:val="decimal"/>
      <w:lvlText w:val="%1."/>
      <w:lvlJc w:val="left"/>
      <w:pPr>
        <w:tabs>
          <w:tab w:val="num" w:pos="720"/>
        </w:tabs>
        <w:ind w:left="720" w:hanging="360"/>
      </w:pPr>
    </w:lvl>
    <w:lvl w:ilvl="1" w:tplc="2DE4D6D2" w:tentative="1">
      <w:start w:val="1"/>
      <w:numFmt w:val="decimal"/>
      <w:lvlText w:val="%2."/>
      <w:lvlJc w:val="left"/>
      <w:pPr>
        <w:tabs>
          <w:tab w:val="num" w:pos="1440"/>
        </w:tabs>
        <w:ind w:left="1440" w:hanging="360"/>
      </w:pPr>
    </w:lvl>
    <w:lvl w:ilvl="2" w:tplc="BCD6E61C" w:tentative="1">
      <w:start w:val="1"/>
      <w:numFmt w:val="decimal"/>
      <w:lvlText w:val="%3."/>
      <w:lvlJc w:val="left"/>
      <w:pPr>
        <w:tabs>
          <w:tab w:val="num" w:pos="2160"/>
        </w:tabs>
        <w:ind w:left="2160" w:hanging="360"/>
      </w:pPr>
    </w:lvl>
    <w:lvl w:ilvl="3" w:tplc="816EEF16" w:tentative="1">
      <w:start w:val="1"/>
      <w:numFmt w:val="decimal"/>
      <w:lvlText w:val="%4."/>
      <w:lvlJc w:val="left"/>
      <w:pPr>
        <w:tabs>
          <w:tab w:val="num" w:pos="2880"/>
        </w:tabs>
        <w:ind w:left="2880" w:hanging="360"/>
      </w:pPr>
    </w:lvl>
    <w:lvl w:ilvl="4" w:tplc="AD4A92F2" w:tentative="1">
      <w:start w:val="1"/>
      <w:numFmt w:val="decimal"/>
      <w:lvlText w:val="%5."/>
      <w:lvlJc w:val="left"/>
      <w:pPr>
        <w:tabs>
          <w:tab w:val="num" w:pos="3600"/>
        </w:tabs>
        <w:ind w:left="3600" w:hanging="360"/>
      </w:pPr>
    </w:lvl>
    <w:lvl w:ilvl="5" w:tplc="D2BCF050" w:tentative="1">
      <w:start w:val="1"/>
      <w:numFmt w:val="decimal"/>
      <w:lvlText w:val="%6."/>
      <w:lvlJc w:val="left"/>
      <w:pPr>
        <w:tabs>
          <w:tab w:val="num" w:pos="4320"/>
        </w:tabs>
        <w:ind w:left="4320" w:hanging="360"/>
      </w:pPr>
    </w:lvl>
    <w:lvl w:ilvl="6" w:tplc="B61CCCD2" w:tentative="1">
      <w:start w:val="1"/>
      <w:numFmt w:val="decimal"/>
      <w:lvlText w:val="%7."/>
      <w:lvlJc w:val="left"/>
      <w:pPr>
        <w:tabs>
          <w:tab w:val="num" w:pos="5040"/>
        </w:tabs>
        <w:ind w:left="5040" w:hanging="360"/>
      </w:pPr>
    </w:lvl>
    <w:lvl w:ilvl="7" w:tplc="17C4FA9E" w:tentative="1">
      <w:start w:val="1"/>
      <w:numFmt w:val="decimal"/>
      <w:lvlText w:val="%8."/>
      <w:lvlJc w:val="left"/>
      <w:pPr>
        <w:tabs>
          <w:tab w:val="num" w:pos="5760"/>
        </w:tabs>
        <w:ind w:left="5760" w:hanging="360"/>
      </w:pPr>
    </w:lvl>
    <w:lvl w:ilvl="8" w:tplc="3B9C54F4" w:tentative="1">
      <w:start w:val="1"/>
      <w:numFmt w:val="decimal"/>
      <w:lvlText w:val="%9."/>
      <w:lvlJc w:val="left"/>
      <w:pPr>
        <w:tabs>
          <w:tab w:val="num" w:pos="6480"/>
        </w:tabs>
        <w:ind w:left="6480" w:hanging="360"/>
      </w:pPr>
    </w:lvl>
  </w:abstractNum>
  <w:abstractNum w:abstractNumId="5" w15:restartNumberingAfterBreak="0">
    <w:nsid w:val="3DC437FD"/>
    <w:multiLevelType w:val="hybridMultilevel"/>
    <w:tmpl w:val="61E60D3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41B02F35"/>
    <w:multiLevelType w:val="hybridMultilevel"/>
    <w:tmpl w:val="DBD4150A"/>
    <w:lvl w:ilvl="0" w:tplc="7E309354">
      <w:start w:val="1"/>
      <w:numFmt w:val="decimal"/>
      <w:lvlText w:val="%1."/>
      <w:lvlJc w:val="left"/>
      <w:pPr>
        <w:tabs>
          <w:tab w:val="num" w:pos="360"/>
        </w:tabs>
        <w:ind w:left="360" w:hanging="360"/>
      </w:pPr>
    </w:lvl>
    <w:lvl w:ilvl="1" w:tplc="70BC41F6" w:tentative="1">
      <w:start w:val="1"/>
      <w:numFmt w:val="decimal"/>
      <w:lvlText w:val="%2."/>
      <w:lvlJc w:val="left"/>
      <w:pPr>
        <w:tabs>
          <w:tab w:val="num" w:pos="1080"/>
        </w:tabs>
        <w:ind w:left="1080" w:hanging="360"/>
      </w:pPr>
    </w:lvl>
    <w:lvl w:ilvl="2" w:tplc="DD14C17A" w:tentative="1">
      <w:start w:val="1"/>
      <w:numFmt w:val="decimal"/>
      <w:lvlText w:val="%3."/>
      <w:lvlJc w:val="left"/>
      <w:pPr>
        <w:tabs>
          <w:tab w:val="num" w:pos="1800"/>
        </w:tabs>
        <w:ind w:left="1800" w:hanging="360"/>
      </w:pPr>
    </w:lvl>
    <w:lvl w:ilvl="3" w:tplc="E1FC3172" w:tentative="1">
      <w:start w:val="1"/>
      <w:numFmt w:val="decimal"/>
      <w:lvlText w:val="%4."/>
      <w:lvlJc w:val="left"/>
      <w:pPr>
        <w:tabs>
          <w:tab w:val="num" w:pos="2520"/>
        </w:tabs>
        <w:ind w:left="2520" w:hanging="360"/>
      </w:pPr>
    </w:lvl>
    <w:lvl w:ilvl="4" w:tplc="4B348552" w:tentative="1">
      <w:start w:val="1"/>
      <w:numFmt w:val="decimal"/>
      <w:lvlText w:val="%5."/>
      <w:lvlJc w:val="left"/>
      <w:pPr>
        <w:tabs>
          <w:tab w:val="num" w:pos="3240"/>
        </w:tabs>
        <w:ind w:left="3240" w:hanging="360"/>
      </w:pPr>
    </w:lvl>
    <w:lvl w:ilvl="5" w:tplc="34483278" w:tentative="1">
      <w:start w:val="1"/>
      <w:numFmt w:val="decimal"/>
      <w:lvlText w:val="%6."/>
      <w:lvlJc w:val="left"/>
      <w:pPr>
        <w:tabs>
          <w:tab w:val="num" w:pos="3960"/>
        </w:tabs>
        <w:ind w:left="3960" w:hanging="360"/>
      </w:pPr>
    </w:lvl>
    <w:lvl w:ilvl="6" w:tplc="A7B8B444" w:tentative="1">
      <w:start w:val="1"/>
      <w:numFmt w:val="decimal"/>
      <w:lvlText w:val="%7."/>
      <w:lvlJc w:val="left"/>
      <w:pPr>
        <w:tabs>
          <w:tab w:val="num" w:pos="4680"/>
        </w:tabs>
        <w:ind w:left="4680" w:hanging="360"/>
      </w:pPr>
    </w:lvl>
    <w:lvl w:ilvl="7" w:tplc="3E4C47A0" w:tentative="1">
      <w:start w:val="1"/>
      <w:numFmt w:val="decimal"/>
      <w:lvlText w:val="%8."/>
      <w:lvlJc w:val="left"/>
      <w:pPr>
        <w:tabs>
          <w:tab w:val="num" w:pos="5400"/>
        </w:tabs>
        <w:ind w:left="5400" w:hanging="360"/>
      </w:pPr>
    </w:lvl>
    <w:lvl w:ilvl="8" w:tplc="4DC8760E" w:tentative="1">
      <w:start w:val="1"/>
      <w:numFmt w:val="decimal"/>
      <w:lvlText w:val="%9."/>
      <w:lvlJc w:val="left"/>
      <w:pPr>
        <w:tabs>
          <w:tab w:val="num" w:pos="6120"/>
        </w:tabs>
        <w:ind w:left="6120" w:hanging="360"/>
      </w:pPr>
    </w:lvl>
  </w:abstractNum>
  <w:abstractNum w:abstractNumId="7" w15:restartNumberingAfterBreak="0">
    <w:nsid w:val="4CB32210"/>
    <w:multiLevelType w:val="hybridMultilevel"/>
    <w:tmpl w:val="E1A86D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64900E8"/>
    <w:multiLevelType w:val="hybridMultilevel"/>
    <w:tmpl w:val="CC7E886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B883520"/>
    <w:multiLevelType w:val="hybridMultilevel"/>
    <w:tmpl w:val="A3D23D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C365282"/>
    <w:multiLevelType w:val="hybridMultilevel"/>
    <w:tmpl w:val="4790BB3E"/>
    <w:lvl w:ilvl="0" w:tplc="E0B04B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07B07DE"/>
    <w:multiLevelType w:val="hybridMultilevel"/>
    <w:tmpl w:val="8CEC9DCE"/>
    <w:lvl w:ilvl="0" w:tplc="6F26661A">
      <w:start w:val="1"/>
      <w:numFmt w:val="decimal"/>
      <w:lvlText w:val="%1."/>
      <w:lvlJc w:val="left"/>
      <w:pPr>
        <w:ind w:left="720" w:hanging="360"/>
      </w:pPr>
      <w:rPr>
        <w:rFonts w:eastAsia="Times New Roman" w:hint="default"/>
        <w:color w:val="2222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7C23F8E"/>
    <w:multiLevelType w:val="hybridMultilevel"/>
    <w:tmpl w:val="2056DC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7"/>
  </w:num>
  <w:num w:numId="3">
    <w:abstractNumId w:val="8"/>
  </w:num>
  <w:num w:numId="4">
    <w:abstractNumId w:val="4"/>
  </w:num>
  <w:num w:numId="5">
    <w:abstractNumId w:val="6"/>
  </w:num>
  <w:num w:numId="6">
    <w:abstractNumId w:val="12"/>
  </w:num>
  <w:num w:numId="7">
    <w:abstractNumId w:val="3"/>
  </w:num>
  <w:num w:numId="8">
    <w:abstractNumId w:val="2"/>
  </w:num>
  <w:num w:numId="9">
    <w:abstractNumId w:val="9"/>
  </w:num>
  <w:num w:numId="10">
    <w:abstractNumId w:val="1"/>
  </w:num>
  <w:num w:numId="11">
    <w:abstractNumId w:val="0"/>
  </w:num>
  <w:num w:numId="12">
    <w:abstractNumId w:val="5"/>
  </w:num>
  <w:num w:numId="13">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93F"/>
    <w:rsid w:val="00000B14"/>
    <w:rsid w:val="00056141"/>
    <w:rsid w:val="00084E24"/>
    <w:rsid w:val="000A4F66"/>
    <w:rsid w:val="000A5267"/>
    <w:rsid w:val="000B3B79"/>
    <w:rsid w:val="000B59D9"/>
    <w:rsid w:val="000C0F0F"/>
    <w:rsid w:val="000C35F1"/>
    <w:rsid w:val="000C3AE2"/>
    <w:rsid w:val="000D643B"/>
    <w:rsid w:val="000D7A30"/>
    <w:rsid w:val="000E7B9D"/>
    <w:rsid w:val="00100E8F"/>
    <w:rsid w:val="00101267"/>
    <w:rsid w:val="00114CE0"/>
    <w:rsid w:val="00120961"/>
    <w:rsid w:val="00130935"/>
    <w:rsid w:val="0013232F"/>
    <w:rsid w:val="00135B76"/>
    <w:rsid w:val="00140200"/>
    <w:rsid w:val="0015553D"/>
    <w:rsid w:val="001569C3"/>
    <w:rsid w:val="00175F0D"/>
    <w:rsid w:val="00175FFA"/>
    <w:rsid w:val="001A5094"/>
    <w:rsid w:val="001C3044"/>
    <w:rsid w:val="001D7858"/>
    <w:rsid w:val="001E2FA5"/>
    <w:rsid w:val="001F19D3"/>
    <w:rsid w:val="001F3D7C"/>
    <w:rsid w:val="00217840"/>
    <w:rsid w:val="002232AE"/>
    <w:rsid w:val="00225B9E"/>
    <w:rsid w:val="0022784A"/>
    <w:rsid w:val="00252C1B"/>
    <w:rsid w:val="00272C1E"/>
    <w:rsid w:val="00275FC7"/>
    <w:rsid w:val="00293168"/>
    <w:rsid w:val="002977B1"/>
    <w:rsid w:val="002A06E2"/>
    <w:rsid w:val="002A0796"/>
    <w:rsid w:val="002A1576"/>
    <w:rsid w:val="002A58E0"/>
    <w:rsid w:val="002B0470"/>
    <w:rsid w:val="002D52C3"/>
    <w:rsid w:val="002D620E"/>
    <w:rsid w:val="002D74AE"/>
    <w:rsid w:val="002E02FD"/>
    <w:rsid w:val="00305052"/>
    <w:rsid w:val="00355A00"/>
    <w:rsid w:val="00367010"/>
    <w:rsid w:val="0037522D"/>
    <w:rsid w:val="003966B4"/>
    <w:rsid w:val="003A3357"/>
    <w:rsid w:val="003A4FAA"/>
    <w:rsid w:val="003B5A4E"/>
    <w:rsid w:val="003D740D"/>
    <w:rsid w:val="003F54EA"/>
    <w:rsid w:val="003F5BAF"/>
    <w:rsid w:val="00401DC1"/>
    <w:rsid w:val="0040326C"/>
    <w:rsid w:val="00410158"/>
    <w:rsid w:val="0041675D"/>
    <w:rsid w:val="00424C51"/>
    <w:rsid w:val="00432542"/>
    <w:rsid w:val="00446E5E"/>
    <w:rsid w:val="0046547B"/>
    <w:rsid w:val="004720A5"/>
    <w:rsid w:val="00477CF0"/>
    <w:rsid w:val="004800ED"/>
    <w:rsid w:val="00491B2A"/>
    <w:rsid w:val="00497ED5"/>
    <w:rsid w:val="004A7772"/>
    <w:rsid w:val="004C4BA9"/>
    <w:rsid w:val="004C64A5"/>
    <w:rsid w:val="004D5289"/>
    <w:rsid w:val="004D651F"/>
    <w:rsid w:val="004F1492"/>
    <w:rsid w:val="004F5637"/>
    <w:rsid w:val="00526C37"/>
    <w:rsid w:val="00531619"/>
    <w:rsid w:val="0054093F"/>
    <w:rsid w:val="0055193E"/>
    <w:rsid w:val="00563B50"/>
    <w:rsid w:val="00567BC9"/>
    <w:rsid w:val="005A17EC"/>
    <w:rsid w:val="005A1F66"/>
    <w:rsid w:val="005A324E"/>
    <w:rsid w:val="005A3E10"/>
    <w:rsid w:val="005C1B74"/>
    <w:rsid w:val="005C2546"/>
    <w:rsid w:val="005F099C"/>
    <w:rsid w:val="005F4A11"/>
    <w:rsid w:val="00605F71"/>
    <w:rsid w:val="00607FD6"/>
    <w:rsid w:val="00624D2B"/>
    <w:rsid w:val="00625FC8"/>
    <w:rsid w:val="00652087"/>
    <w:rsid w:val="0065384B"/>
    <w:rsid w:val="00662F3A"/>
    <w:rsid w:val="0068680A"/>
    <w:rsid w:val="006910B7"/>
    <w:rsid w:val="006977CF"/>
    <w:rsid w:val="006A29DC"/>
    <w:rsid w:val="006A312E"/>
    <w:rsid w:val="006A5C89"/>
    <w:rsid w:val="006A68FA"/>
    <w:rsid w:val="006C2751"/>
    <w:rsid w:val="006D292F"/>
    <w:rsid w:val="006E3B8D"/>
    <w:rsid w:val="006F2812"/>
    <w:rsid w:val="006F65FF"/>
    <w:rsid w:val="006F6990"/>
    <w:rsid w:val="00702E76"/>
    <w:rsid w:val="007202EE"/>
    <w:rsid w:val="00730118"/>
    <w:rsid w:val="00755AD6"/>
    <w:rsid w:val="00765CA5"/>
    <w:rsid w:val="00766748"/>
    <w:rsid w:val="00772108"/>
    <w:rsid w:val="00772F36"/>
    <w:rsid w:val="00775FDB"/>
    <w:rsid w:val="00777F7A"/>
    <w:rsid w:val="00787BD9"/>
    <w:rsid w:val="0079004E"/>
    <w:rsid w:val="00791F28"/>
    <w:rsid w:val="007B004F"/>
    <w:rsid w:val="007B70F2"/>
    <w:rsid w:val="007C0004"/>
    <w:rsid w:val="007C0E19"/>
    <w:rsid w:val="007D3E59"/>
    <w:rsid w:val="007D4D6D"/>
    <w:rsid w:val="008117F1"/>
    <w:rsid w:val="008318CC"/>
    <w:rsid w:val="00832273"/>
    <w:rsid w:val="00837DF2"/>
    <w:rsid w:val="00880612"/>
    <w:rsid w:val="00882EAA"/>
    <w:rsid w:val="008900D3"/>
    <w:rsid w:val="008941C7"/>
    <w:rsid w:val="0089510D"/>
    <w:rsid w:val="008A6B17"/>
    <w:rsid w:val="008B7854"/>
    <w:rsid w:val="008C5DC8"/>
    <w:rsid w:val="008E34B4"/>
    <w:rsid w:val="00903015"/>
    <w:rsid w:val="00904470"/>
    <w:rsid w:val="009369F3"/>
    <w:rsid w:val="00937AF4"/>
    <w:rsid w:val="00945450"/>
    <w:rsid w:val="00962FC9"/>
    <w:rsid w:val="009651B0"/>
    <w:rsid w:val="009653F5"/>
    <w:rsid w:val="009769FE"/>
    <w:rsid w:val="00977A43"/>
    <w:rsid w:val="0098259C"/>
    <w:rsid w:val="00993779"/>
    <w:rsid w:val="009A76F3"/>
    <w:rsid w:val="009B5223"/>
    <w:rsid w:val="009B7DCC"/>
    <w:rsid w:val="009C6711"/>
    <w:rsid w:val="009D224B"/>
    <w:rsid w:val="009D2C22"/>
    <w:rsid w:val="009E6EA0"/>
    <w:rsid w:val="009F0B75"/>
    <w:rsid w:val="009F13F6"/>
    <w:rsid w:val="009F5AA0"/>
    <w:rsid w:val="00A033D5"/>
    <w:rsid w:val="00A03EC8"/>
    <w:rsid w:val="00A446E1"/>
    <w:rsid w:val="00A45BDA"/>
    <w:rsid w:val="00A72458"/>
    <w:rsid w:val="00A849A0"/>
    <w:rsid w:val="00A84EE8"/>
    <w:rsid w:val="00A9559F"/>
    <w:rsid w:val="00AA72BC"/>
    <w:rsid w:val="00AB0AD8"/>
    <w:rsid w:val="00AD6A3D"/>
    <w:rsid w:val="00AE5FB5"/>
    <w:rsid w:val="00AE730F"/>
    <w:rsid w:val="00AF73EA"/>
    <w:rsid w:val="00B01D1F"/>
    <w:rsid w:val="00B02581"/>
    <w:rsid w:val="00B21BF5"/>
    <w:rsid w:val="00B36A0A"/>
    <w:rsid w:val="00B41882"/>
    <w:rsid w:val="00B438FD"/>
    <w:rsid w:val="00B45A5D"/>
    <w:rsid w:val="00B5785F"/>
    <w:rsid w:val="00B668F8"/>
    <w:rsid w:val="00B76252"/>
    <w:rsid w:val="00BD4339"/>
    <w:rsid w:val="00BE6B58"/>
    <w:rsid w:val="00C0012C"/>
    <w:rsid w:val="00C00149"/>
    <w:rsid w:val="00C0080E"/>
    <w:rsid w:val="00C03962"/>
    <w:rsid w:val="00C0770A"/>
    <w:rsid w:val="00C140F5"/>
    <w:rsid w:val="00C15694"/>
    <w:rsid w:val="00C20777"/>
    <w:rsid w:val="00C342AB"/>
    <w:rsid w:val="00C822AF"/>
    <w:rsid w:val="00C8633A"/>
    <w:rsid w:val="00C95FEA"/>
    <w:rsid w:val="00CA15F7"/>
    <w:rsid w:val="00CA191A"/>
    <w:rsid w:val="00CA4032"/>
    <w:rsid w:val="00CB2288"/>
    <w:rsid w:val="00CD61C8"/>
    <w:rsid w:val="00CD79EB"/>
    <w:rsid w:val="00CE421A"/>
    <w:rsid w:val="00CE5827"/>
    <w:rsid w:val="00CF7FF3"/>
    <w:rsid w:val="00D21088"/>
    <w:rsid w:val="00D41F23"/>
    <w:rsid w:val="00D4454C"/>
    <w:rsid w:val="00D47FFE"/>
    <w:rsid w:val="00D64B27"/>
    <w:rsid w:val="00D76BD3"/>
    <w:rsid w:val="00D918D3"/>
    <w:rsid w:val="00DA6290"/>
    <w:rsid w:val="00DB0A2E"/>
    <w:rsid w:val="00DF7824"/>
    <w:rsid w:val="00E06920"/>
    <w:rsid w:val="00E133B5"/>
    <w:rsid w:val="00E13732"/>
    <w:rsid w:val="00E41C27"/>
    <w:rsid w:val="00E54342"/>
    <w:rsid w:val="00E60F30"/>
    <w:rsid w:val="00E64592"/>
    <w:rsid w:val="00E76FF6"/>
    <w:rsid w:val="00E8666E"/>
    <w:rsid w:val="00E92E7E"/>
    <w:rsid w:val="00EA6D7C"/>
    <w:rsid w:val="00EB25BA"/>
    <w:rsid w:val="00EC1F57"/>
    <w:rsid w:val="00EC7132"/>
    <w:rsid w:val="00ED3EA3"/>
    <w:rsid w:val="00EF24E8"/>
    <w:rsid w:val="00F06067"/>
    <w:rsid w:val="00F226A0"/>
    <w:rsid w:val="00F22FBC"/>
    <w:rsid w:val="00F530F3"/>
    <w:rsid w:val="00F55AF6"/>
    <w:rsid w:val="00F55E58"/>
    <w:rsid w:val="00F57FFC"/>
    <w:rsid w:val="00F64FFE"/>
    <w:rsid w:val="00F7720D"/>
    <w:rsid w:val="00F80E5F"/>
    <w:rsid w:val="00F81904"/>
    <w:rsid w:val="00F90188"/>
    <w:rsid w:val="00F951CD"/>
    <w:rsid w:val="00FA0475"/>
    <w:rsid w:val="00FC6E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BE162D"/>
  <w15:docId w15:val="{38709CB3-F014-4DFF-B8CB-53812BB265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409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4093F"/>
    <w:pPr>
      <w:ind w:left="720"/>
      <w:contextualSpacing/>
    </w:pPr>
  </w:style>
  <w:style w:type="paragraph" w:styleId="Footer">
    <w:name w:val="footer"/>
    <w:basedOn w:val="Normal"/>
    <w:link w:val="FooterChar"/>
    <w:uiPriority w:val="99"/>
    <w:unhideWhenUsed/>
    <w:rsid w:val="005409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93F"/>
  </w:style>
  <w:style w:type="paragraph" w:styleId="NormalWeb">
    <w:name w:val="Normal (Web)"/>
    <w:basedOn w:val="Normal"/>
    <w:uiPriority w:val="99"/>
    <w:semiHidden/>
    <w:unhideWhenUsed/>
    <w:rsid w:val="00F57FFC"/>
    <w:pPr>
      <w:spacing w:before="100" w:beforeAutospacing="1" w:after="100"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8A6B1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Hyperlink">
    <w:name w:val="Hyperlink"/>
    <w:basedOn w:val="DefaultParagraphFont"/>
    <w:uiPriority w:val="99"/>
    <w:unhideWhenUsed/>
    <w:rsid w:val="003A335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5524849">
      <w:bodyDiv w:val="1"/>
      <w:marLeft w:val="0"/>
      <w:marRight w:val="0"/>
      <w:marTop w:val="0"/>
      <w:marBottom w:val="0"/>
      <w:divBdr>
        <w:top w:val="none" w:sz="0" w:space="0" w:color="auto"/>
        <w:left w:val="none" w:sz="0" w:space="0" w:color="auto"/>
        <w:bottom w:val="none" w:sz="0" w:space="0" w:color="auto"/>
        <w:right w:val="none" w:sz="0" w:space="0" w:color="auto"/>
      </w:divBdr>
    </w:div>
    <w:div w:id="635765038">
      <w:bodyDiv w:val="1"/>
      <w:marLeft w:val="0"/>
      <w:marRight w:val="0"/>
      <w:marTop w:val="0"/>
      <w:marBottom w:val="0"/>
      <w:divBdr>
        <w:top w:val="none" w:sz="0" w:space="0" w:color="auto"/>
        <w:left w:val="none" w:sz="0" w:space="0" w:color="auto"/>
        <w:bottom w:val="none" w:sz="0" w:space="0" w:color="auto"/>
        <w:right w:val="none" w:sz="0" w:space="0" w:color="auto"/>
      </w:divBdr>
      <w:divsChild>
        <w:div w:id="731513153">
          <w:marLeft w:val="605"/>
          <w:marRight w:val="0"/>
          <w:marTop w:val="200"/>
          <w:marBottom w:val="40"/>
          <w:divBdr>
            <w:top w:val="none" w:sz="0" w:space="0" w:color="auto"/>
            <w:left w:val="none" w:sz="0" w:space="0" w:color="auto"/>
            <w:bottom w:val="none" w:sz="0" w:space="0" w:color="auto"/>
            <w:right w:val="none" w:sz="0" w:space="0" w:color="auto"/>
          </w:divBdr>
        </w:div>
      </w:divsChild>
    </w:div>
    <w:div w:id="972370212">
      <w:bodyDiv w:val="1"/>
      <w:marLeft w:val="0"/>
      <w:marRight w:val="0"/>
      <w:marTop w:val="0"/>
      <w:marBottom w:val="0"/>
      <w:divBdr>
        <w:top w:val="none" w:sz="0" w:space="0" w:color="auto"/>
        <w:left w:val="none" w:sz="0" w:space="0" w:color="auto"/>
        <w:bottom w:val="none" w:sz="0" w:space="0" w:color="auto"/>
        <w:right w:val="none" w:sz="0" w:space="0" w:color="auto"/>
      </w:divBdr>
      <w:divsChild>
        <w:div w:id="1340234396">
          <w:marLeft w:val="806"/>
          <w:marRight w:val="0"/>
          <w:marTop w:val="200"/>
          <w:marBottom w:val="40"/>
          <w:divBdr>
            <w:top w:val="none" w:sz="0" w:space="0" w:color="auto"/>
            <w:left w:val="none" w:sz="0" w:space="0" w:color="auto"/>
            <w:bottom w:val="none" w:sz="0" w:space="0" w:color="auto"/>
            <w:right w:val="none" w:sz="0" w:space="0" w:color="auto"/>
          </w:divBdr>
        </w:div>
        <w:div w:id="722752747">
          <w:marLeft w:val="806"/>
          <w:marRight w:val="0"/>
          <w:marTop w:val="200"/>
          <w:marBottom w:val="40"/>
          <w:divBdr>
            <w:top w:val="none" w:sz="0" w:space="0" w:color="auto"/>
            <w:left w:val="none" w:sz="0" w:space="0" w:color="auto"/>
            <w:bottom w:val="none" w:sz="0" w:space="0" w:color="auto"/>
            <w:right w:val="none" w:sz="0" w:space="0" w:color="auto"/>
          </w:divBdr>
        </w:div>
        <w:div w:id="1285696204">
          <w:marLeft w:val="806"/>
          <w:marRight w:val="0"/>
          <w:marTop w:val="200"/>
          <w:marBottom w:val="40"/>
          <w:divBdr>
            <w:top w:val="none" w:sz="0" w:space="0" w:color="auto"/>
            <w:left w:val="none" w:sz="0" w:space="0" w:color="auto"/>
            <w:bottom w:val="none" w:sz="0" w:space="0" w:color="auto"/>
            <w:right w:val="none" w:sz="0" w:space="0" w:color="auto"/>
          </w:divBdr>
        </w:div>
        <w:div w:id="1583220559">
          <w:marLeft w:val="806"/>
          <w:marRight w:val="0"/>
          <w:marTop w:val="200"/>
          <w:marBottom w:val="40"/>
          <w:divBdr>
            <w:top w:val="none" w:sz="0" w:space="0" w:color="auto"/>
            <w:left w:val="none" w:sz="0" w:space="0" w:color="auto"/>
            <w:bottom w:val="none" w:sz="0" w:space="0" w:color="auto"/>
            <w:right w:val="none" w:sz="0" w:space="0" w:color="auto"/>
          </w:divBdr>
        </w:div>
        <w:div w:id="2013943745">
          <w:marLeft w:val="806"/>
          <w:marRight w:val="0"/>
          <w:marTop w:val="200"/>
          <w:marBottom w:val="40"/>
          <w:divBdr>
            <w:top w:val="none" w:sz="0" w:space="0" w:color="auto"/>
            <w:left w:val="none" w:sz="0" w:space="0" w:color="auto"/>
            <w:bottom w:val="none" w:sz="0" w:space="0" w:color="auto"/>
            <w:right w:val="none" w:sz="0" w:space="0" w:color="auto"/>
          </w:divBdr>
        </w:div>
      </w:divsChild>
    </w:div>
    <w:div w:id="1070999554">
      <w:bodyDiv w:val="1"/>
      <w:marLeft w:val="0"/>
      <w:marRight w:val="0"/>
      <w:marTop w:val="0"/>
      <w:marBottom w:val="0"/>
      <w:divBdr>
        <w:top w:val="none" w:sz="0" w:space="0" w:color="auto"/>
        <w:left w:val="none" w:sz="0" w:space="0" w:color="auto"/>
        <w:bottom w:val="none" w:sz="0" w:space="0" w:color="auto"/>
        <w:right w:val="none" w:sz="0" w:space="0" w:color="auto"/>
      </w:divBdr>
    </w:div>
    <w:div w:id="1744907485">
      <w:bodyDiv w:val="1"/>
      <w:marLeft w:val="0"/>
      <w:marRight w:val="0"/>
      <w:marTop w:val="0"/>
      <w:marBottom w:val="0"/>
      <w:divBdr>
        <w:top w:val="none" w:sz="0" w:space="0" w:color="auto"/>
        <w:left w:val="none" w:sz="0" w:space="0" w:color="auto"/>
        <w:bottom w:val="none" w:sz="0" w:space="0" w:color="auto"/>
        <w:right w:val="none" w:sz="0" w:space="0" w:color="auto"/>
      </w:divBdr>
      <w:divsChild>
        <w:div w:id="1123186792">
          <w:marLeft w:val="806"/>
          <w:marRight w:val="0"/>
          <w:marTop w:val="200"/>
          <w:marBottom w:val="4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1174</Words>
  <Characters>6698</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Lipon</dc:creator>
  <cp:lastModifiedBy>India Lloyd</cp:lastModifiedBy>
  <cp:revision>2</cp:revision>
  <dcterms:created xsi:type="dcterms:W3CDTF">2018-12-06T02:45:00Z</dcterms:created>
  <dcterms:modified xsi:type="dcterms:W3CDTF">2018-12-06T02:45:00Z</dcterms:modified>
</cp:coreProperties>
</file>